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8F121F">
      <w:pPr>
        <w:numPr>
          <w:ilvl w:val="0"/>
          <w:numId w:val="0"/>
        </w:numPr>
        <w:rPr>
          <w:rFonts w:hint="eastAsia" w:ascii="方正小标宋简体" w:hAnsi="方正小标宋简体" w:eastAsia="方正小标宋简体" w:cs="方正小标宋简体"/>
          <w:color w:val="auto"/>
          <w:kern w:val="2"/>
          <w:sz w:val="36"/>
          <w:szCs w:val="36"/>
          <w:highlight w:val="none"/>
          <w:lang w:val="en-US" w:eastAsia="zh-CN" w:bidi="ar-SA"/>
        </w:rPr>
      </w:pPr>
      <w:bookmarkStart w:id="7" w:name="_GoBack"/>
      <w:r>
        <w:rPr>
          <w:rFonts w:hint="eastAsia" w:ascii="方正小标宋简体" w:hAnsi="方正小标宋简体" w:eastAsia="方正小标宋简体" w:cs="方正小标宋简体"/>
          <w:color w:val="auto"/>
          <w:kern w:val="2"/>
          <w:sz w:val="36"/>
          <w:szCs w:val="36"/>
          <w:highlight w:val="none"/>
          <w:lang w:val="en-US" w:eastAsia="zh-CN" w:bidi="ar-SA"/>
        </w:rPr>
        <w:t>安徽交通职业技术学院水手工艺课程视频摄制和建设项目</w:t>
      </w:r>
    </w:p>
    <w:p w14:paraId="49103805">
      <w:pPr>
        <w:pStyle w:val="15"/>
        <w:widowControl/>
        <w:ind w:left="0" w:firstLine="0"/>
        <w:jc w:val="center"/>
        <w:rPr>
          <w:rFonts w:hint="eastAsia" w:ascii="方正小标宋简体" w:hAnsi="方正小标宋简体" w:eastAsia="方正小标宋简体" w:cs="方正小标宋简体"/>
          <w:color w:val="auto"/>
          <w:sz w:val="44"/>
          <w:szCs w:val="44"/>
          <w:highlight w:val="none"/>
        </w:rPr>
      </w:pPr>
    </w:p>
    <w:p w14:paraId="5192063F">
      <w:pPr>
        <w:pStyle w:val="15"/>
        <w:widowControl/>
        <w:ind w:left="0" w:firstLine="0"/>
        <w:jc w:val="center"/>
        <w:rPr>
          <w:rFonts w:hint="eastAsia" w:ascii="宋体" w:hAnsi="宋体" w:cs="宋体"/>
          <w:color w:val="auto"/>
          <w:sz w:val="44"/>
          <w:szCs w:val="44"/>
          <w:highlight w:val="none"/>
        </w:rPr>
      </w:pPr>
      <w:r>
        <w:rPr>
          <w:rFonts w:hint="eastAsia" w:ascii="宋体" w:hAnsi="宋体" w:cs="宋体"/>
          <w:color w:val="auto"/>
          <w:sz w:val="32"/>
          <w:szCs w:val="32"/>
          <w:highlight w:val="none"/>
        </w:rPr>
        <w:t>项目编号：[院询第202</w:t>
      </w:r>
      <w:r>
        <w:rPr>
          <w:rFonts w:hint="eastAsia" w:ascii="宋体" w:hAnsi="宋体" w:cs="宋体"/>
          <w:color w:val="auto"/>
          <w:sz w:val="32"/>
          <w:szCs w:val="32"/>
          <w:highlight w:val="none"/>
          <w:lang w:val="en-US" w:eastAsia="zh-CN"/>
        </w:rPr>
        <w:t>509</w:t>
      </w:r>
      <w:r>
        <w:rPr>
          <w:rFonts w:hint="eastAsia" w:ascii="宋体" w:hAnsi="宋体" w:cs="宋体"/>
          <w:color w:val="auto"/>
          <w:sz w:val="32"/>
          <w:szCs w:val="32"/>
          <w:highlight w:val="none"/>
        </w:rPr>
        <w:t>号]</w:t>
      </w:r>
    </w:p>
    <w:p w14:paraId="7BB12787">
      <w:pPr>
        <w:pStyle w:val="15"/>
        <w:widowControl/>
        <w:ind w:left="0" w:firstLine="0"/>
        <w:rPr>
          <w:rFonts w:hint="eastAsia" w:ascii="宋体" w:hAnsi="宋体" w:cs="宋体"/>
          <w:b/>
          <w:color w:val="auto"/>
          <w:sz w:val="36"/>
          <w:szCs w:val="36"/>
          <w:highlight w:val="none"/>
        </w:rPr>
      </w:pPr>
    </w:p>
    <w:p w14:paraId="4123D1FE">
      <w:pPr>
        <w:widowControl/>
        <w:spacing w:before="624" w:beforeLines="200"/>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询</w:t>
      </w:r>
    </w:p>
    <w:p w14:paraId="11BF8AD4">
      <w:pPr>
        <w:widowControl/>
        <w:spacing w:before="624" w:beforeLines="200"/>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价</w:t>
      </w:r>
    </w:p>
    <w:p w14:paraId="57C6F059">
      <w:pPr>
        <w:widowControl/>
        <w:spacing w:before="624" w:beforeLines="200"/>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文</w:t>
      </w:r>
    </w:p>
    <w:p w14:paraId="65409C30">
      <w:pPr>
        <w:widowControl/>
        <w:spacing w:before="624" w:beforeLines="200"/>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件</w:t>
      </w:r>
    </w:p>
    <w:p w14:paraId="25F689E5">
      <w:pPr>
        <w:pStyle w:val="15"/>
        <w:widowControl/>
        <w:jc w:val="center"/>
        <w:rPr>
          <w:rFonts w:hint="eastAsia" w:ascii="宋体" w:hAnsi="宋体" w:cs="宋体"/>
          <w:b/>
          <w:color w:val="auto"/>
          <w:sz w:val="36"/>
          <w:szCs w:val="36"/>
          <w:highlight w:val="none"/>
        </w:rPr>
      </w:pPr>
    </w:p>
    <w:p w14:paraId="169907F1">
      <w:pPr>
        <w:pStyle w:val="15"/>
        <w:widowControl/>
        <w:jc w:val="center"/>
        <w:rPr>
          <w:rFonts w:hint="eastAsia" w:ascii="宋体" w:hAnsi="宋体" w:cs="宋体"/>
          <w:b/>
          <w:color w:val="auto"/>
          <w:sz w:val="36"/>
          <w:szCs w:val="36"/>
          <w:highlight w:val="none"/>
        </w:rPr>
      </w:pPr>
    </w:p>
    <w:p w14:paraId="62FA602D">
      <w:pPr>
        <w:jc w:val="center"/>
        <w:rPr>
          <w:rFonts w:hint="eastAsia" w:ascii="宋体" w:hAnsi="宋体" w:cs="宋体"/>
          <w:color w:val="auto"/>
          <w:spacing w:val="26"/>
          <w:sz w:val="36"/>
          <w:szCs w:val="36"/>
          <w:highlight w:val="none"/>
        </w:rPr>
      </w:pPr>
    </w:p>
    <w:p w14:paraId="48B16715">
      <w:pPr>
        <w:jc w:val="center"/>
        <w:rPr>
          <w:rFonts w:hint="eastAsia" w:ascii="宋体" w:hAnsi="宋体" w:cs="宋体"/>
          <w:color w:val="auto"/>
          <w:spacing w:val="26"/>
          <w:sz w:val="36"/>
          <w:szCs w:val="36"/>
          <w:highlight w:val="none"/>
        </w:rPr>
      </w:pPr>
    </w:p>
    <w:p w14:paraId="0E180D14">
      <w:pPr>
        <w:jc w:val="center"/>
        <w:rPr>
          <w:rFonts w:hint="eastAsia" w:ascii="宋体" w:hAnsi="宋体" w:cs="宋体"/>
          <w:color w:val="auto"/>
          <w:spacing w:val="26"/>
          <w:sz w:val="36"/>
          <w:szCs w:val="36"/>
          <w:highlight w:val="none"/>
        </w:rPr>
      </w:pPr>
    </w:p>
    <w:p w14:paraId="300F54D0">
      <w:pPr>
        <w:jc w:val="center"/>
        <w:rPr>
          <w:rFonts w:hint="eastAsia" w:ascii="宋体" w:hAnsi="宋体" w:cs="宋体"/>
          <w:color w:val="auto"/>
          <w:spacing w:val="26"/>
          <w:sz w:val="36"/>
          <w:szCs w:val="36"/>
          <w:highlight w:val="none"/>
        </w:rPr>
      </w:pPr>
    </w:p>
    <w:p w14:paraId="59477344">
      <w:pPr>
        <w:jc w:val="center"/>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采购人：</w:t>
      </w:r>
      <w:r>
        <w:rPr>
          <w:rFonts w:hint="eastAsia" w:ascii="宋体" w:hAnsi="宋体"/>
          <w:b/>
          <w:bCs/>
          <w:color w:val="auto"/>
          <w:sz w:val="36"/>
          <w:szCs w:val="36"/>
          <w:highlight w:val="none"/>
        </w:rPr>
        <w:t>安</w:t>
      </w:r>
      <w:r>
        <w:rPr>
          <w:rFonts w:hint="eastAsia" w:ascii="宋体" w:hAnsi="宋体" w:cs="宋体"/>
          <w:b/>
          <w:color w:val="auto"/>
          <w:sz w:val="36"/>
          <w:szCs w:val="36"/>
          <w:highlight w:val="none"/>
        </w:rPr>
        <w:t>徽交通职业技术学院</w:t>
      </w:r>
    </w:p>
    <w:p w14:paraId="2F5297AF">
      <w:pPr>
        <w:jc w:val="center"/>
        <w:rPr>
          <w:rFonts w:hint="eastAsia" w:ascii="宋体" w:hAnsi="宋体" w:cs="宋体"/>
          <w:color w:val="auto"/>
          <w:spacing w:val="26"/>
          <w:sz w:val="36"/>
          <w:szCs w:val="36"/>
          <w:highlight w:val="none"/>
        </w:rPr>
      </w:pPr>
      <w:r>
        <w:rPr>
          <w:rFonts w:hint="eastAsia" w:ascii="宋体" w:hAnsi="宋体" w:cs="宋体"/>
          <w:b/>
          <w:color w:val="auto"/>
          <w:sz w:val="36"/>
          <w:highlight w:val="none"/>
        </w:rPr>
        <w:t>二0二</w:t>
      </w:r>
      <w:r>
        <w:rPr>
          <w:rFonts w:hint="eastAsia" w:ascii="宋体" w:hAnsi="宋体" w:cs="宋体"/>
          <w:b/>
          <w:color w:val="auto"/>
          <w:sz w:val="36"/>
          <w:highlight w:val="none"/>
          <w:lang w:val="en-US" w:eastAsia="zh-CN"/>
        </w:rPr>
        <w:t>五</w:t>
      </w:r>
      <w:r>
        <w:rPr>
          <w:rFonts w:hint="eastAsia" w:ascii="宋体" w:hAnsi="宋体" w:cs="宋体"/>
          <w:b/>
          <w:color w:val="auto"/>
          <w:sz w:val="36"/>
          <w:highlight w:val="none"/>
        </w:rPr>
        <w:t>年</w:t>
      </w:r>
      <w:r>
        <w:rPr>
          <w:rFonts w:hint="eastAsia" w:ascii="宋体" w:hAnsi="宋体" w:cs="宋体"/>
          <w:b/>
          <w:color w:val="auto"/>
          <w:sz w:val="36"/>
          <w:highlight w:val="none"/>
          <w:lang w:val="en-US" w:eastAsia="zh-CN"/>
        </w:rPr>
        <w:t>五</w:t>
      </w:r>
      <w:r>
        <w:rPr>
          <w:rFonts w:hint="eastAsia" w:ascii="宋体" w:hAnsi="宋体" w:cs="宋体"/>
          <w:b/>
          <w:color w:val="auto"/>
          <w:sz w:val="36"/>
          <w:highlight w:val="none"/>
        </w:rPr>
        <w:t>月</w:t>
      </w:r>
    </w:p>
    <w:p w14:paraId="020BB74E">
      <w:pPr>
        <w:jc w:val="center"/>
        <w:rPr>
          <w:rFonts w:hint="eastAsia" w:ascii="方正小标宋简体" w:hAnsi="宋体" w:eastAsia="方正小标宋简体" w:cs="宋体"/>
          <w:color w:val="auto"/>
          <w:spacing w:val="26"/>
          <w:sz w:val="36"/>
          <w:szCs w:val="36"/>
          <w:highlight w:val="none"/>
        </w:rPr>
      </w:pPr>
    </w:p>
    <w:p w14:paraId="053D5F2A">
      <w:pPr>
        <w:jc w:val="center"/>
        <w:rPr>
          <w:rFonts w:ascii="宋体" w:hAnsi="宋体"/>
          <w:color w:val="auto"/>
          <w:highlight w:val="none"/>
        </w:rPr>
      </w:pPr>
      <w:bookmarkStart w:id="0" w:name="_Toc1511_WPSOffice_Type1"/>
      <w:r>
        <w:rPr>
          <w:rFonts w:ascii="宋体" w:hAnsi="宋体"/>
          <w:color w:val="auto"/>
          <w:sz w:val="36"/>
          <w:szCs w:val="36"/>
          <w:highlight w:val="none"/>
        </w:rPr>
        <w:t>目</w:t>
      </w:r>
      <w:r>
        <w:rPr>
          <w:rFonts w:hint="eastAsia" w:ascii="宋体" w:hAnsi="宋体"/>
          <w:color w:val="auto"/>
          <w:sz w:val="36"/>
          <w:szCs w:val="36"/>
          <w:highlight w:val="none"/>
        </w:rPr>
        <w:t xml:space="preserve">  </w:t>
      </w:r>
      <w:r>
        <w:rPr>
          <w:rFonts w:ascii="宋体" w:hAnsi="宋体"/>
          <w:color w:val="auto"/>
          <w:sz w:val="36"/>
          <w:szCs w:val="36"/>
          <w:highlight w:val="none"/>
        </w:rPr>
        <w:t>录</w:t>
      </w:r>
    </w:p>
    <w:p w14:paraId="3AB5B108">
      <w:pPr>
        <w:jc w:val="center"/>
        <w:rPr>
          <w:rFonts w:ascii="宋体" w:hAnsi="宋体"/>
          <w:color w:val="auto"/>
          <w:highlight w:val="none"/>
        </w:rPr>
      </w:pPr>
    </w:p>
    <w:p w14:paraId="79A182F1">
      <w:pPr>
        <w:jc w:val="center"/>
        <w:rPr>
          <w:rFonts w:ascii="宋体" w:hAnsi="宋体"/>
          <w:color w:val="auto"/>
          <w:highlight w:val="none"/>
        </w:rPr>
      </w:pPr>
    </w:p>
    <w:p w14:paraId="4FAC2AF3">
      <w:pPr>
        <w:pStyle w:val="41"/>
        <w:tabs>
          <w:tab w:val="right" w:leader="dot" w:pos="9494"/>
        </w:tabs>
        <w:spacing w:line="48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_Toc4091_WPSOffice_Level1 </w:instrText>
      </w:r>
      <w:r>
        <w:rPr>
          <w:color w:val="auto"/>
          <w:sz w:val="24"/>
          <w:szCs w:val="24"/>
          <w:highlight w:val="none"/>
        </w:rPr>
        <w:fldChar w:fldCharType="separate"/>
      </w:r>
      <w:r>
        <w:rPr>
          <w:rFonts w:hint="eastAsia"/>
          <w:color w:val="auto"/>
          <w:sz w:val="24"/>
          <w:szCs w:val="24"/>
          <w:highlight w:val="none"/>
        </w:rPr>
        <w:t>第一章  询价公告</w:t>
      </w:r>
      <w:r>
        <w:rPr>
          <w:color w:val="auto"/>
          <w:sz w:val="24"/>
          <w:szCs w:val="24"/>
          <w:highlight w:val="none"/>
        </w:rPr>
        <w:tab/>
      </w:r>
      <w:bookmarkStart w:id="1" w:name="_Toc4091_WPSOffice_Level1Page"/>
      <w:r>
        <w:rPr>
          <w:color w:val="auto"/>
          <w:sz w:val="24"/>
          <w:szCs w:val="24"/>
          <w:highlight w:val="none"/>
        </w:rPr>
        <w:t>3</w:t>
      </w:r>
      <w:bookmarkEnd w:id="1"/>
      <w:r>
        <w:rPr>
          <w:color w:val="auto"/>
          <w:sz w:val="24"/>
          <w:szCs w:val="24"/>
          <w:highlight w:val="none"/>
        </w:rPr>
        <w:fldChar w:fldCharType="end"/>
      </w:r>
    </w:p>
    <w:p w14:paraId="49DE5042">
      <w:pPr>
        <w:pStyle w:val="41"/>
        <w:tabs>
          <w:tab w:val="right" w:leader="dot" w:pos="9494"/>
        </w:tabs>
        <w:spacing w:line="48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_Toc13646_WPSOffice_Level1 </w:instrText>
      </w:r>
      <w:r>
        <w:rPr>
          <w:color w:val="auto"/>
          <w:sz w:val="24"/>
          <w:szCs w:val="24"/>
          <w:highlight w:val="none"/>
        </w:rPr>
        <w:fldChar w:fldCharType="separate"/>
      </w:r>
      <w:r>
        <w:rPr>
          <w:rFonts w:hint="eastAsia"/>
          <w:color w:val="auto"/>
          <w:sz w:val="24"/>
          <w:szCs w:val="24"/>
          <w:highlight w:val="none"/>
        </w:rPr>
        <w:t>第二章  参加询价回执</w:t>
      </w:r>
      <w:r>
        <w:rPr>
          <w:color w:val="auto"/>
          <w:sz w:val="24"/>
          <w:szCs w:val="24"/>
          <w:highlight w:val="none"/>
        </w:rPr>
        <w:tab/>
      </w:r>
      <w:r>
        <w:rPr>
          <w:rFonts w:hint="eastAsia"/>
          <w:color w:val="auto"/>
          <w:sz w:val="24"/>
          <w:szCs w:val="24"/>
          <w:highlight w:val="none"/>
        </w:rPr>
        <w:t>5</w:t>
      </w:r>
      <w:r>
        <w:rPr>
          <w:color w:val="auto"/>
          <w:sz w:val="24"/>
          <w:szCs w:val="24"/>
          <w:highlight w:val="none"/>
        </w:rPr>
        <w:fldChar w:fldCharType="end"/>
      </w:r>
    </w:p>
    <w:p w14:paraId="47259C1B">
      <w:pPr>
        <w:pStyle w:val="41"/>
        <w:tabs>
          <w:tab w:val="right" w:leader="dot" w:pos="9494"/>
        </w:tabs>
        <w:spacing w:line="48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_Toc16165_WPSOffice_Level1 </w:instrText>
      </w:r>
      <w:r>
        <w:rPr>
          <w:color w:val="auto"/>
          <w:sz w:val="24"/>
          <w:szCs w:val="24"/>
          <w:highlight w:val="none"/>
        </w:rPr>
        <w:fldChar w:fldCharType="separate"/>
      </w:r>
      <w:r>
        <w:rPr>
          <w:rFonts w:hint="eastAsia"/>
          <w:color w:val="auto"/>
          <w:sz w:val="24"/>
          <w:szCs w:val="24"/>
          <w:highlight w:val="none"/>
        </w:rPr>
        <w:t>第三章  项目需求</w:t>
      </w:r>
      <w:r>
        <w:rPr>
          <w:color w:val="auto"/>
          <w:sz w:val="24"/>
          <w:szCs w:val="24"/>
          <w:highlight w:val="none"/>
        </w:rPr>
        <w:tab/>
      </w:r>
      <w:r>
        <w:rPr>
          <w:rFonts w:hint="eastAsia"/>
          <w:color w:val="auto"/>
          <w:sz w:val="24"/>
          <w:szCs w:val="24"/>
          <w:highlight w:val="none"/>
        </w:rPr>
        <w:t>6</w:t>
      </w:r>
      <w:r>
        <w:rPr>
          <w:color w:val="auto"/>
          <w:sz w:val="24"/>
          <w:szCs w:val="24"/>
          <w:highlight w:val="none"/>
        </w:rPr>
        <w:fldChar w:fldCharType="end"/>
      </w:r>
    </w:p>
    <w:p w14:paraId="11650078">
      <w:pPr>
        <w:pStyle w:val="41"/>
        <w:tabs>
          <w:tab w:val="right" w:leader="dot" w:pos="9494"/>
        </w:tabs>
        <w:spacing w:line="480" w:lineRule="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_Toc24412_WPSOffice_Level1 </w:instrText>
      </w:r>
      <w:r>
        <w:rPr>
          <w:color w:val="auto"/>
          <w:sz w:val="24"/>
          <w:szCs w:val="24"/>
          <w:highlight w:val="none"/>
        </w:rPr>
        <w:fldChar w:fldCharType="separate"/>
      </w:r>
      <w:r>
        <w:rPr>
          <w:rFonts w:hint="eastAsia"/>
          <w:color w:val="auto"/>
          <w:sz w:val="24"/>
          <w:szCs w:val="24"/>
          <w:highlight w:val="none"/>
        </w:rPr>
        <w:t>第四章  评审办法和标准</w:t>
      </w:r>
      <w:r>
        <w:rPr>
          <w:color w:val="auto"/>
          <w:sz w:val="24"/>
          <w:szCs w:val="24"/>
          <w:highlight w:val="none"/>
        </w:rPr>
        <w:tab/>
      </w:r>
      <w:bookmarkStart w:id="2" w:name="_Toc24412_WPSOffice_Level1Page"/>
      <w:r>
        <w:rPr>
          <w:color w:val="auto"/>
          <w:sz w:val="24"/>
          <w:szCs w:val="24"/>
          <w:highlight w:val="none"/>
        </w:rPr>
        <w:t>1</w:t>
      </w:r>
      <w:bookmarkEnd w:id="2"/>
      <w:r>
        <w:rPr>
          <w:rFonts w:hint="eastAsia"/>
          <w:color w:val="auto"/>
          <w:sz w:val="24"/>
          <w:szCs w:val="24"/>
          <w:highlight w:val="none"/>
        </w:rPr>
        <w:t>0</w:t>
      </w:r>
      <w:r>
        <w:rPr>
          <w:color w:val="auto"/>
          <w:sz w:val="24"/>
          <w:szCs w:val="24"/>
          <w:highlight w:val="none"/>
        </w:rPr>
        <w:fldChar w:fldCharType="end"/>
      </w:r>
    </w:p>
    <w:p w14:paraId="12BED426">
      <w:pPr>
        <w:pStyle w:val="41"/>
        <w:tabs>
          <w:tab w:val="right" w:leader="dot" w:pos="9494"/>
        </w:tabs>
        <w:spacing w:line="480" w:lineRule="auto"/>
        <w:rPr>
          <w:rFonts w:hint="eastAsia"/>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_Toc1008_WPSOffice_Level1 </w:instrText>
      </w:r>
      <w:r>
        <w:rPr>
          <w:color w:val="auto"/>
          <w:sz w:val="24"/>
          <w:szCs w:val="24"/>
          <w:highlight w:val="none"/>
        </w:rPr>
        <w:fldChar w:fldCharType="separate"/>
      </w:r>
      <w:r>
        <w:rPr>
          <w:rFonts w:hint="eastAsia"/>
          <w:color w:val="auto"/>
          <w:sz w:val="24"/>
          <w:szCs w:val="24"/>
          <w:highlight w:val="none"/>
        </w:rPr>
        <w:t>第五章  合同</w:t>
      </w:r>
      <w:bookmarkStart w:id="3" w:name="_Hlt108620585"/>
      <w:bookmarkStart w:id="4" w:name="_Hlt108620584"/>
      <w:r>
        <w:rPr>
          <w:rFonts w:hint="eastAsia"/>
          <w:color w:val="auto"/>
          <w:sz w:val="24"/>
          <w:szCs w:val="24"/>
          <w:highlight w:val="none"/>
        </w:rPr>
        <w:t>书</w:t>
      </w:r>
      <w:bookmarkEnd w:id="3"/>
      <w:bookmarkEnd w:id="4"/>
      <w:r>
        <w:rPr>
          <w:color w:val="auto"/>
          <w:sz w:val="24"/>
          <w:szCs w:val="24"/>
          <w:highlight w:val="none"/>
        </w:rPr>
        <w:tab/>
      </w:r>
      <w:bookmarkStart w:id="5" w:name="_Toc1008_WPSOffice_Level1Page"/>
      <w:r>
        <w:rPr>
          <w:color w:val="auto"/>
          <w:sz w:val="24"/>
          <w:szCs w:val="24"/>
          <w:highlight w:val="none"/>
        </w:rPr>
        <w:t>1</w:t>
      </w:r>
      <w:bookmarkEnd w:id="5"/>
      <w:r>
        <w:rPr>
          <w:rFonts w:hint="eastAsia"/>
          <w:color w:val="auto"/>
          <w:sz w:val="24"/>
          <w:szCs w:val="24"/>
          <w:highlight w:val="none"/>
        </w:rPr>
        <w:t>1</w:t>
      </w:r>
      <w:r>
        <w:rPr>
          <w:color w:val="auto"/>
          <w:sz w:val="24"/>
          <w:szCs w:val="24"/>
          <w:highlight w:val="none"/>
        </w:rPr>
        <w:fldChar w:fldCharType="end"/>
      </w:r>
    </w:p>
    <w:p w14:paraId="17A3FBA6">
      <w:pPr>
        <w:pStyle w:val="41"/>
        <w:tabs>
          <w:tab w:val="right" w:leader="dot" w:pos="9494"/>
        </w:tabs>
        <w:spacing w:line="480" w:lineRule="auto"/>
        <w:rPr>
          <w:color w:val="auto"/>
          <w:highlight w:val="none"/>
        </w:rPr>
      </w:pPr>
      <w:r>
        <w:rPr>
          <w:rFonts w:hint="eastAsia"/>
          <w:color w:val="auto"/>
          <w:sz w:val="24"/>
          <w:szCs w:val="24"/>
          <w:highlight w:val="none"/>
        </w:rPr>
        <w:t>第六章  报价文件格式</w:t>
      </w:r>
      <w:r>
        <w:rPr>
          <w:color w:val="auto"/>
          <w:sz w:val="24"/>
          <w:szCs w:val="24"/>
          <w:highlight w:val="none"/>
        </w:rPr>
        <w:tab/>
      </w:r>
      <w:r>
        <w:rPr>
          <w:color w:val="auto"/>
          <w:sz w:val="24"/>
          <w:szCs w:val="24"/>
          <w:highlight w:val="none"/>
        </w:rPr>
        <w:t>1</w:t>
      </w:r>
      <w:r>
        <w:rPr>
          <w:rFonts w:hint="eastAsia"/>
          <w:color w:val="auto"/>
          <w:sz w:val="24"/>
          <w:szCs w:val="24"/>
          <w:highlight w:val="none"/>
        </w:rPr>
        <w:t>5</w:t>
      </w:r>
    </w:p>
    <w:bookmarkEnd w:id="0"/>
    <w:p w14:paraId="7BA98D82">
      <w:pPr>
        <w:jc w:val="center"/>
        <w:rPr>
          <w:rFonts w:hint="eastAsia"/>
          <w:color w:val="auto"/>
          <w:highlight w:val="none"/>
        </w:rPr>
      </w:pPr>
      <w:r>
        <w:rPr>
          <w:rFonts w:hint="eastAsia"/>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第一章：询价公告</w:t>
      </w:r>
    </w:p>
    <w:p w14:paraId="0B03BCCD">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致各报价单位：</w:t>
      </w:r>
    </w:p>
    <w:p w14:paraId="474062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96" w:leftChars="284" w:firstLine="60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0"/>
          <w:szCs w:val="30"/>
          <w:highlight w:val="none"/>
        </w:rPr>
        <w:t>安徽交通职业技术学院水手工艺</w:t>
      </w:r>
      <w:r>
        <w:rPr>
          <w:rFonts w:hint="eastAsia" w:ascii="仿宋_GB2312" w:hAnsi="仿宋_GB2312" w:eastAsia="仿宋_GB2312" w:cs="仿宋_GB2312"/>
          <w:color w:val="auto"/>
          <w:sz w:val="30"/>
          <w:szCs w:val="30"/>
          <w:highlight w:val="none"/>
          <w:lang w:eastAsia="zh-CN"/>
        </w:rPr>
        <w:t>课程</w:t>
      </w:r>
      <w:r>
        <w:rPr>
          <w:rFonts w:hint="eastAsia" w:ascii="仿宋_GB2312" w:hAnsi="仿宋_GB2312" w:eastAsia="仿宋_GB2312" w:cs="仿宋_GB2312"/>
          <w:color w:val="auto"/>
          <w:sz w:val="30"/>
          <w:szCs w:val="30"/>
          <w:highlight w:val="none"/>
        </w:rPr>
        <w:t>视频</w:t>
      </w:r>
      <w:r>
        <w:rPr>
          <w:rFonts w:hint="eastAsia" w:ascii="仿宋_GB2312" w:hAnsi="仿宋_GB2312" w:eastAsia="仿宋_GB2312" w:cs="仿宋_GB2312"/>
          <w:color w:val="auto"/>
          <w:sz w:val="30"/>
          <w:szCs w:val="30"/>
          <w:highlight w:val="none"/>
          <w:lang w:val="en-US" w:eastAsia="zh-CN"/>
        </w:rPr>
        <w:t>摄制和建设</w:t>
      </w:r>
      <w:r>
        <w:rPr>
          <w:rFonts w:hint="eastAsia" w:ascii="仿宋_GB2312" w:hAnsi="仿宋_GB2312" w:eastAsia="仿宋_GB2312" w:cs="仿宋_GB2312"/>
          <w:color w:val="auto"/>
          <w:sz w:val="30"/>
          <w:szCs w:val="30"/>
          <w:highlight w:val="none"/>
        </w:rPr>
        <w:t>项目</w:t>
      </w:r>
      <w:r>
        <w:rPr>
          <w:rFonts w:hint="eastAsia" w:ascii="仿宋_GB2312" w:hAnsi="仿宋_GB2312" w:eastAsia="仿宋_GB2312" w:cs="仿宋_GB2312"/>
          <w:color w:val="auto"/>
          <w:sz w:val="32"/>
          <w:szCs w:val="32"/>
          <w:highlight w:val="none"/>
        </w:rPr>
        <w:t>召开询价活动，本次采购活动将以询价的方式进行。各报价单位在收到询价邀请后，应仔细阅读询价函中所有的事项、格式、条款和规范要求，在报价文件中对询价函的各方面都要作出实质性响应，按照询价函的要求提交报价文件。</w:t>
      </w:r>
    </w:p>
    <w:p w14:paraId="544830B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0"/>
          <w:szCs w:val="30"/>
          <w:highlight w:val="none"/>
        </w:rPr>
        <w:t>安徽交通职业技术学院水手工艺</w:t>
      </w:r>
      <w:r>
        <w:rPr>
          <w:rFonts w:hint="eastAsia" w:ascii="仿宋_GB2312" w:hAnsi="仿宋_GB2312" w:eastAsia="仿宋_GB2312" w:cs="仿宋_GB2312"/>
          <w:color w:val="auto"/>
          <w:sz w:val="30"/>
          <w:szCs w:val="30"/>
          <w:highlight w:val="none"/>
          <w:lang w:eastAsia="zh-CN"/>
        </w:rPr>
        <w:t>课程</w:t>
      </w:r>
      <w:r>
        <w:rPr>
          <w:rFonts w:hint="eastAsia" w:ascii="仿宋_GB2312" w:hAnsi="仿宋_GB2312" w:eastAsia="仿宋_GB2312" w:cs="仿宋_GB2312"/>
          <w:color w:val="auto"/>
          <w:sz w:val="30"/>
          <w:szCs w:val="30"/>
          <w:highlight w:val="none"/>
        </w:rPr>
        <w:t>视频</w:t>
      </w:r>
      <w:r>
        <w:rPr>
          <w:rFonts w:hint="eastAsia" w:ascii="仿宋_GB2312" w:hAnsi="仿宋_GB2312" w:eastAsia="仿宋_GB2312" w:cs="仿宋_GB2312"/>
          <w:color w:val="auto"/>
          <w:sz w:val="30"/>
          <w:szCs w:val="30"/>
          <w:highlight w:val="none"/>
          <w:lang w:val="en-US" w:eastAsia="zh-CN"/>
        </w:rPr>
        <w:t>摄制和建设</w:t>
      </w:r>
      <w:r>
        <w:rPr>
          <w:rFonts w:hint="eastAsia" w:ascii="仿宋_GB2312" w:hAnsi="仿宋_GB2312" w:eastAsia="仿宋_GB2312" w:cs="仿宋_GB2312"/>
          <w:color w:val="auto"/>
          <w:sz w:val="30"/>
          <w:szCs w:val="30"/>
          <w:highlight w:val="none"/>
        </w:rPr>
        <w:t>项目</w:t>
      </w:r>
    </w:p>
    <w:p w14:paraId="500FF9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二、项目预算：预算控制价为人民币</w:t>
      </w:r>
      <w:r>
        <w:rPr>
          <w:rFonts w:hint="eastAsia" w:ascii="仿宋_GB2312" w:hAnsi="仿宋_GB2312" w:eastAsia="仿宋_GB2312" w:cs="仿宋_GB2312"/>
          <w:color w:val="auto"/>
          <w:sz w:val="32"/>
          <w:szCs w:val="32"/>
          <w:highlight w:val="none"/>
          <w:u w:val="single"/>
          <w:lang w:val="en-US" w:eastAsia="zh-CN"/>
        </w:rPr>
        <w:t>10</w:t>
      </w:r>
      <w:r>
        <w:rPr>
          <w:rFonts w:hint="eastAsia" w:ascii="仿宋_GB2312" w:hAnsi="仿宋_GB2312" w:eastAsia="仿宋_GB2312" w:cs="仿宋_GB2312"/>
          <w:color w:val="auto"/>
          <w:sz w:val="32"/>
          <w:szCs w:val="32"/>
          <w:highlight w:val="none"/>
        </w:rPr>
        <w:t>万元（报价超过控制价视为无效投标）。</w:t>
      </w:r>
    </w:p>
    <w:p w14:paraId="71541ADA">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三、报价人资格：</w:t>
      </w:r>
    </w:p>
    <w:p w14:paraId="26A6D742">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 </w:t>
      </w:r>
      <w:r>
        <w:rPr>
          <w:rFonts w:hint="eastAsia" w:ascii="仿宋_GB2312" w:hAnsi="仿宋_GB2312" w:eastAsia="仿宋_GB2312" w:cs="仿宋_GB2312"/>
          <w:color w:val="auto"/>
          <w:sz w:val="32"/>
          <w:szCs w:val="32"/>
          <w:highlight w:val="none"/>
        </w:rPr>
        <w:t>投标人须具备独立法人资格，具备有效的营业执照；</w:t>
      </w:r>
    </w:p>
    <w:p w14:paraId="402F2107">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须持有国家级影视后期制作等级证书（证书复印件需加盖公章）；</w:t>
      </w:r>
    </w:p>
    <w:p w14:paraId="7F610064">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3. </w:t>
      </w:r>
      <w:r>
        <w:rPr>
          <w:rFonts w:hint="eastAsia" w:ascii="仿宋_GB2312" w:hAnsi="仿宋_GB2312" w:eastAsia="仿宋_GB2312" w:cs="仿宋_GB2312"/>
          <w:color w:val="auto"/>
          <w:sz w:val="32"/>
          <w:szCs w:val="32"/>
          <w:highlight w:val="none"/>
        </w:rPr>
        <w:t>本项目不接受联合体投标。</w:t>
      </w:r>
    </w:p>
    <w:p w14:paraId="261A891C">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四、项目需求：详见项目需求。</w:t>
      </w:r>
    </w:p>
    <w:p w14:paraId="4CCCD0C6">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五、服务期：合同签订后</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0日内完成交付并验收。</w:t>
      </w:r>
    </w:p>
    <w:p w14:paraId="65510CC8">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六、报价方式：总价报价。</w:t>
      </w:r>
    </w:p>
    <w:p w14:paraId="2CAB8C7B">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七、评审方法：有效最低价法，即以价格为主要因素确定成交候选单位，根据各家报价由低到高排出成交</w:t>
      </w:r>
      <w:r>
        <w:rPr>
          <w:rFonts w:hint="eastAsia" w:ascii="仿宋_GB2312" w:hAnsi="仿宋_GB2312" w:eastAsia="仿宋_GB2312" w:cs="仿宋_GB2312"/>
          <w:color w:val="auto"/>
          <w:sz w:val="32"/>
          <w:szCs w:val="32"/>
          <w:highlight w:val="none"/>
          <w:lang w:eastAsia="zh-CN"/>
        </w:rPr>
        <w:t>供应商</w:t>
      </w:r>
      <w:r>
        <w:rPr>
          <w:rFonts w:hint="eastAsia" w:ascii="仿宋_GB2312" w:hAnsi="仿宋_GB2312" w:eastAsia="仿宋_GB2312" w:cs="仿宋_GB2312"/>
          <w:color w:val="auto"/>
          <w:sz w:val="32"/>
          <w:szCs w:val="32"/>
          <w:highlight w:val="none"/>
        </w:rPr>
        <w:t>。</w:t>
      </w:r>
    </w:p>
    <w:p w14:paraId="13EA7986">
      <w:pPr>
        <w:pStyle w:val="8"/>
        <w:ind w:left="0" w:leftChars="0" w:firstLine="0" w:firstLineChars="0"/>
        <w:rPr>
          <w:rFonts w:hint="eastAsia"/>
          <w:color w:val="auto"/>
          <w:highlight w:val="none"/>
        </w:rPr>
      </w:pPr>
      <w:r>
        <w:rPr>
          <w:rFonts w:hint="eastAsia" w:ascii="仿宋_GB2312" w:hAnsi="仿宋_GB2312" w:cs="仿宋_GB2312"/>
          <w:color w:val="auto"/>
          <w:sz w:val="32"/>
          <w:szCs w:val="32"/>
          <w:highlight w:val="none"/>
        </w:rPr>
        <w:t>八、付款方式：服务期满验收合格并收到乙方正规发票后，支付合同款100%。</w:t>
      </w:r>
    </w:p>
    <w:p w14:paraId="57A032C4">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九、报价文件的递交：</w:t>
      </w:r>
    </w:p>
    <w:p w14:paraId="42CFD5E4">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1．询价公告发布时间: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 xml:space="preserve">日 </w:t>
      </w:r>
    </w:p>
    <w:p w14:paraId="0497AC11">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2．报价递交截止时间: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日 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p>
    <w:p w14:paraId="570BA799">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参与询价单位应于</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日1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前将报价文件递交安徽交通职业技术学院</w:t>
      </w:r>
      <w:r>
        <w:rPr>
          <w:rFonts w:hint="eastAsia" w:ascii="仿宋_GB2312" w:hAnsi="仿宋_GB2312" w:eastAsia="仿宋_GB2312" w:cs="仿宋_GB2312"/>
          <w:color w:val="auto"/>
          <w:sz w:val="32"/>
          <w:szCs w:val="32"/>
          <w:highlight w:val="none"/>
          <w:lang w:val="en-US" w:eastAsia="zh-CN"/>
        </w:rPr>
        <w:t>航海系行政</w:t>
      </w:r>
      <w:r>
        <w:rPr>
          <w:rFonts w:hint="eastAsia" w:ascii="仿宋_GB2312" w:hAnsi="仿宋_GB2312" w:eastAsia="仿宋_GB2312" w:cs="仿宋_GB2312"/>
          <w:color w:val="auto"/>
          <w:sz w:val="32"/>
          <w:szCs w:val="32"/>
          <w:highlight w:val="none"/>
        </w:rPr>
        <w:t>办公室（安徽省新桥国际产业园寿州大道16号，安徽交通职业技术学院</w:t>
      </w:r>
      <w:r>
        <w:rPr>
          <w:rFonts w:hint="eastAsia" w:ascii="仿宋_GB2312" w:hAnsi="仿宋_GB2312" w:eastAsia="仿宋_GB2312" w:cs="仿宋_GB2312"/>
          <w:color w:val="auto"/>
          <w:sz w:val="32"/>
          <w:szCs w:val="32"/>
          <w:highlight w:val="none"/>
          <w:lang w:val="en-US" w:eastAsia="zh-CN"/>
        </w:rPr>
        <w:t>云帆楼二楼</w:t>
      </w:r>
      <w:r>
        <w:rPr>
          <w:rFonts w:hint="eastAsia" w:ascii="仿宋_GB2312" w:hAnsi="仿宋_GB2312" w:eastAsia="仿宋_GB2312" w:cs="仿宋_GB2312"/>
          <w:color w:val="auto"/>
          <w:sz w:val="32"/>
          <w:szCs w:val="32"/>
          <w:highlight w:val="none"/>
        </w:rPr>
        <w:t>）。</w:t>
      </w:r>
    </w:p>
    <w:p w14:paraId="018099C3">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3．开标时间:</w:t>
      </w:r>
      <w:r>
        <w:rPr>
          <w:rFonts w:hint="eastAsia" w:ascii="仿宋_GB2312" w:hAnsi="仿宋_GB2312" w:eastAsia="仿宋_GB2312" w:cs="仿宋_GB2312"/>
          <w:color w:val="auto"/>
          <w:sz w:val="32"/>
          <w:szCs w:val="32"/>
          <w:highlight w:val="none"/>
        </w:rPr>
        <w:t xml:space="preserve"> 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日1</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采购人定于报价文件递交截止的同一时间、同一地点公开评审，参加询价单位的法定代表人或其授权代理人应携带本人身份证准时参加评审会议，否则将视其默认评审结果。</w:t>
      </w:r>
    </w:p>
    <w:p w14:paraId="3A166776">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4．报价文件递交地点：安徽交通职业技术学院</w:t>
      </w:r>
      <w:r>
        <w:rPr>
          <w:rFonts w:hint="eastAsia" w:ascii="仿宋_GB2312" w:hAnsi="仿宋_GB2312" w:eastAsia="仿宋_GB2312" w:cs="仿宋_GB2312"/>
          <w:color w:val="auto"/>
          <w:sz w:val="32"/>
          <w:szCs w:val="32"/>
          <w:highlight w:val="none"/>
          <w:lang w:val="en-US" w:eastAsia="zh-CN"/>
        </w:rPr>
        <w:t>航海系行政</w:t>
      </w:r>
      <w:r>
        <w:rPr>
          <w:rFonts w:hint="eastAsia" w:ascii="仿宋_GB2312" w:hAnsi="仿宋_GB2312" w:eastAsia="仿宋_GB2312" w:cs="仿宋_GB2312"/>
          <w:color w:val="auto"/>
          <w:sz w:val="32"/>
          <w:szCs w:val="32"/>
          <w:highlight w:val="none"/>
        </w:rPr>
        <w:t>办公室（安徽省新桥国际产业园寿州大道16号，安徽交通职业技术学院</w:t>
      </w:r>
      <w:r>
        <w:rPr>
          <w:rFonts w:hint="eastAsia" w:ascii="仿宋_GB2312" w:hAnsi="仿宋_GB2312" w:eastAsia="仿宋_GB2312" w:cs="仿宋_GB2312"/>
          <w:color w:val="auto"/>
          <w:sz w:val="32"/>
          <w:szCs w:val="32"/>
          <w:highlight w:val="none"/>
          <w:lang w:val="en-US" w:eastAsia="zh-CN"/>
        </w:rPr>
        <w:t>云帆楼二楼</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4C1DA412">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5．报价文件份数：正本1份，副本2份。</w:t>
      </w:r>
    </w:p>
    <w:p w14:paraId="1BC198CF">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6．报价文件接收人：</w:t>
      </w:r>
      <w:r>
        <w:rPr>
          <w:rFonts w:hint="eastAsia" w:ascii="仿宋_GB2312" w:hAnsi="仿宋_GB2312" w:eastAsia="仿宋_GB2312" w:cs="仿宋_GB2312"/>
          <w:color w:val="auto"/>
          <w:sz w:val="32"/>
          <w:szCs w:val="32"/>
          <w:highlight w:val="none"/>
          <w:lang w:val="en-US" w:eastAsia="zh-CN"/>
        </w:rPr>
        <w:t>杨老师</w:t>
      </w:r>
      <w:r>
        <w:rPr>
          <w:rFonts w:hint="eastAsia" w:ascii="仿宋_GB2312" w:hAnsi="仿宋_GB2312" w:eastAsia="仿宋_GB2312" w:cs="仿宋_GB2312"/>
          <w:color w:val="auto"/>
          <w:sz w:val="32"/>
          <w:szCs w:val="32"/>
          <w:highlight w:val="none"/>
        </w:rPr>
        <w:t>，电话：0551-634</w:t>
      </w:r>
      <w:r>
        <w:rPr>
          <w:rFonts w:hint="eastAsia" w:ascii="仿宋_GB2312" w:hAnsi="仿宋_GB2312" w:eastAsia="仿宋_GB2312" w:cs="仿宋_GB2312"/>
          <w:color w:val="auto"/>
          <w:sz w:val="32"/>
          <w:szCs w:val="32"/>
          <w:highlight w:val="none"/>
          <w:lang w:val="en-US" w:eastAsia="zh-CN"/>
        </w:rPr>
        <w:t>26675。</w:t>
      </w:r>
    </w:p>
    <w:p w14:paraId="0E58CF38">
      <w:pPr>
        <w:keepNext w:val="0"/>
        <w:keepLines w:val="0"/>
        <w:pageBreakBefore w:val="0"/>
        <w:widowControl w:val="0"/>
        <w:kinsoku/>
        <w:wordWrap/>
        <w:overflowPunct/>
        <w:topLinePunct w:val="0"/>
        <w:autoSpaceDE/>
        <w:autoSpaceDN/>
        <w:bidi w:val="0"/>
        <w:adjustRightInd/>
        <w:snapToGrid/>
        <w:spacing w:line="560" w:lineRule="exact"/>
        <w:ind w:left="0" w:hanging="640" w:hanging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7．本询价文件由安徽交通职业技术学院负责解释。</w:t>
      </w:r>
    </w:p>
    <w:p w14:paraId="03863259">
      <w:pPr>
        <w:rPr>
          <w:rFonts w:hint="eastAsia" w:ascii="仿宋_GB2312" w:hAnsi="仿宋_GB2312" w:eastAsia="仿宋_GB2312" w:cs="仿宋_GB2312"/>
          <w:color w:val="auto"/>
          <w:sz w:val="32"/>
          <w:szCs w:val="32"/>
          <w:highlight w:val="none"/>
        </w:rPr>
      </w:pPr>
    </w:p>
    <w:p w14:paraId="263BEE29">
      <w:pPr>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安徽交通职业技术学院</w:t>
      </w:r>
    </w:p>
    <w:p w14:paraId="1CA8930B">
      <w:pPr>
        <w:jc w:val="righ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27</w:t>
      </w:r>
      <w:r>
        <w:rPr>
          <w:rFonts w:hint="eastAsia" w:ascii="仿宋_GB2312" w:hAnsi="仿宋_GB2312" w:eastAsia="仿宋_GB2312" w:cs="仿宋_GB2312"/>
          <w:color w:val="auto"/>
          <w:sz w:val="32"/>
          <w:szCs w:val="32"/>
          <w:highlight w:val="none"/>
        </w:rPr>
        <w:t>日</w:t>
      </w:r>
    </w:p>
    <w:p w14:paraId="1F387379">
      <w:pPr>
        <w:jc w:val="right"/>
        <w:rPr>
          <w:rFonts w:hint="eastAsia" w:ascii="仿宋_GB2312" w:hAnsi="仿宋_GB2312" w:eastAsia="仿宋_GB2312" w:cs="仿宋_GB2312"/>
          <w:color w:val="auto"/>
          <w:sz w:val="32"/>
          <w:szCs w:val="32"/>
          <w:highlight w:val="none"/>
        </w:rPr>
      </w:pPr>
    </w:p>
    <w:p w14:paraId="638E962F">
      <w:pPr>
        <w:pStyle w:val="8"/>
        <w:rPr>
          <w:rFonts w:hint="eastAsia" w:ascii="仿宋_GB2312" w:hAnsi="仿宋_GB2312" w:cs="仿宋_GB2312"/>
          <w:color w:val="auto"/>
          <w:sz w:val="32"/>
          <w:szCs w:val="32"/>
          <w:highlight w:val="none"/>
        </w:rPr>
      </w:pPr>
    </w:p>
    <w:p w14:paraId="64CE1FA0">
      <w:pPr>
        <w:jc w:val="center"/>
        <w:rPr>
          <w:rFonts w:hint="eastAsia" w:ascii="方正小标宋简体" w:hAnsi="方正小标宋简体" w:eastAsia="方正小标宋简体" w:cs="方正小标宋简体"/>
          <w:color w:val="auto"/>
          <w:sz w:val="44"/>
          <w:szCs w:val="44"/>
          <w:highlight w:val="none"/>
        </w:rPr>
      </w:pPr>
    </w:p>
    <w:p w14:paraId="327F5E83">
      <w:pPr>
        <w:jc w:val="center"/>
        <w:rPr>
          <w:rFonts w:hint="eastAsia" w:ascii="方正小标宋简体" w:hAnsi="方正小标宋简体" w:eastAsia="方正小标宋简体" w:cs="方正小标宋简体"/>
          <w:color w:val="auto"/>
          <w:sz w:val="44"/>
          <w:szCs w:val="44"/>
          <w:highlight w:val="none"/>
        </w:rPr>
      </w:pPr>
    </w:p>
    <w:p w14:paraId="1EA10748">
      <w:pPr>
        <w:jc w:val="center"/>
        <w:rPr>
          <w:rFonts w:hint="eastAsia" w:ascii="方正小标宋简体" w:hAnsi="方正小标宋简体" w:eastAsia="方正小标宋简体" w:cs="方正小标宋简体"/>
          <w:color w:val="auto"/>
          <w:sz w:val="44"/>
          <w:szCs w:val="44"/>
          <w:highlight w:val="none"/>
        </w:rPr>
      </w:pPr>
    </w:p>
    <w:p w14:paraId="246C7ABC">
      <w:pPr>
        <w:jc w:val="center"/>
        <w:rPr>
          <w:rFonts w:hint="eastAsia" w:ascii="方正小标宋简体" w:hAnsi="方正小标宋简体" w:eastAsia="方正小标宋简体" w:cs="方正小标宋简体"/>
          <w:color w:val="auto"/>
          <w:sz w:val="44"/>
          <w:szCs w:val="44"/>
          <w:highlight w:val="none"/>
        </w:rPr>
      </w:pPr>
    </w:p>
    <w:p w14:paraId="13072F77">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第二章    参加询价回执</w:t>
      </w:r>
    </w:p>
    <w:p w14:paraId="64A7A9CE">
      <w:pPr>
        <w:spacing w:before="93" w:beforeLines="30" w:after="93" w:afterLines="30" w:line="440" w:lineRule="exact"/>
        <w:rPr>
          <w:rFonts w:hint="eastAsia" w:ascii="宋体" w:hAnsi="宋体" w:cs="宋体"/>
          <w:b/>
          <w:bCs/>
          <w:color w:val="auto"/>
          <w:kern w:val="0"/>
          <w:sz w:val="32"/>
          <w:szCs w:val="32"/>
          <w:highlight w:val="none"/>
        </w:rPr>
      </w:pPr>
    </w:p>
    <w:p w14:paraId="47C52947">
      <w:pPr>
        <w:spacing w:before="93" w:beforeLines="30" w:after="93" w:afterLines="30" w:line="44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请收到询价文件后，认真阅读各项内容，进行必要的报价准备，并在收到询价文件后将回执发送至指定邮箱1670744006@qq.com                                              </w:t>
      </w:r>
    </w:p>
    <w:p w14:paraId="37F5BD65">
      <w:pPr>
        <w:widowControl/>
        <w:pBdr>
          <w:top w:val="single" w:color="000000" w:sz="4" w:space="1"/>
        </w:pBdr>
        <w:jc w:val="center"/>
        <w:rPr>
          <w:rFonts w:ascii="仿宋_GB2312" w:hAnsi="仿宋_GB2312" w:eastAsia="仿宋_GB2312" w:cs="仿宋_GB2312"/>
          <w:color w:val="auto"/>
          <w:sz w:val="32"/>
          <w:szCs w:val="32"/>
          <w:highlight w:val="none"/>
        </w:rPr>
      </w:pPr>
    </w:p>
    <w:p w14:paraId="37071F37">
      <w:pPr>
        <w:widowControl/>
        <w:pBdr>
          <w:top w:val="single" w:color="000000" w:sz="4" w:space="1"/>
        </w:pBdr>
        <w:rPr>
          <w:rFonts w:ascii="仿宋_GB2312" w:hAnsi="仿宋_GB2312" w:eastAsia="仿宋_GB2312" w:cs="仿宋_GB2312"/>
          <w:color w:val="auto"/>
          <w:sz w:val="32"/>
          <w:szCs w:val="32"/>
          <w:highlight w:val="none"/>
        </w:rPr>
      </w:pPr>
    </w:p>
    <w:p w14:paraId="7F32EA5B">
      <w:pPr>
        <w:widowControl/>
        <w:pBdr>
          <w:top w:val="single" w:color="000000" w:sz="4" w:space="1"/>
        </w:pBdr>
        <w:rPr>
          <w:b/>
          <w:color w:val="auto"/>
          <w:kern w:val="0"/>
          <w:sz w:val="44"/>
          <w:szCs w:val="44"/>
          <w:highlight w:val="none"/>
        </w:rPr>
      </w:pPr>
    </w:p>
    <w:p w14:paraId="0196DDD9">
      <w:pPr>
        <w:widowControl/>
        <w:pBdr>
          <w:top w:val="single" w:color="000000" w:sz="4" w:space="1"/>
        </w:pBdr>
        <w:jc w:val="center"/>
        <w:rPr>
          <w:b/>
          <w:color w:val="auto"/>
          <w:kern w:val="0"/>
          <w:sz w:val="44"/>
          <w:szCs w:val="44"/>
          <w:highlight w:val="none"/>
        </w:rPr>
      </w:pPr>
      <w:r>
        <w:rPr>
          <w:rFonts w:hint="eastAsia"/>
          <w:b/>
          <w:color w:val="auto"/>
          <w:kern w:val="0"/>
          <w:sz w:val="44"/>
          <w:szCs w:val="44"/>
          <w:highlight w:val="none"/>
        </w:rPr>
        <w:t>回  执</w:t>
      </w:r>
    </w:p>
    <w:p w14:paraId="39598024">
      <w:pPr>
        <w:widowControl/>
        <w:pBdr>
          <w:top w:val="single" w:color="000000" w:sz="4" w:space="1"/>
        </w:pBdr>
        <w:jc w:val="center"/>
        <w:rPr>
          <w:b/>
          <w:color w:val="auto"/>
          <w:kern w:val="0"/>
          <w:sz w:val="24"/>
          <w:szCs w:val="22"/>
          <w:highlight w:val="none"/>
        </w:rPr>
      </w:pPr>
    </w:p>
    <w:p w14:paraId="2D6CD5FD">
      <w:pPr>
        <w:widowControl/>
        <w:pBdr>
          <w:top w:val="single" w:color="000000" w:sz="4" w:space="1"/>
        </w:pBdr>
        <w:jc w:val="center"/>
        <w:rPr>
          <w:b/>
          <w:color w:val="auto"/>
          <w:kern w:val="0"/>
          <w:sz w:val="24"/>
          <w:szCs w:val="22"/>
          <w:highlight w:val="none"/>
        </w:rPr>
      </w:pPr>
    </w:p>
    <w:p w14:paraId="4B86E66D">
      <w:pPr>
        <w:widowControl/>
        <w:pBdr>
          <w:top w:val="single" w:color="000000" w:sz="4" w:space="1"/>
        </w:pBdr>
        <w:jc w:val="center"/>
        <w:rPr>
          <w:b/>
          <w:color w:val="auto"/>
          <w:kern w:val="0"/>
          <w:sz w:val="24"/>
          <w:szCs w:val="22"/>
          <w:highlight w:val="none"/>
        </w:rPr>
      </w:pPr>
    </w:p>
    <w:p w14:paraId="3F8DBD04">
      <w:pPr>
        <w:widowControl/>
        <w:pBdr>
          <w:top w:val="single" w:color="000000" w:sz="4" w:space="1"/>
        </w:pBdr>
        <w:jc w:val="center"/>
        <w:rPr>
          <w:b/>
          <w:color w:val="auto"/>
          <w:kern w:val="0"/>
          <w:sz w:val="24"/>
          <w:szCs w:val="22"/>
          <w:highlight w:val="none"/>
        </w:rPr>
      </w:pPr>
    </w:p>
    <w:p w14:paraId="01903BE0">
      <w:pPr>
        <w:widowControl/>
        <w:pBdr>
          <w:top w:val="single" w:color="000000" w:sz="4" w:space="1"/>
        </w:pBdr>
        <w:rPr>
          <w:rFonts w:ascii="宋体" w:hAnsi="宋体"/>
          <w:b/>
          <w:color w:val="auto"/>
          <w:kern w:val="0"/>
          <w:sz w:val="24"/>
          <w:szCs w:val="22"/>
          <w:highlight w:val="none"/>
        </w:rPr>
      </w:pPr>
      <w:r>
        <w:rPr>
          <w:rFonts w:hint="eastAsia" w:ascii="宋体" w:hAnsi="宋体"/>
          <w:b/>
          <w:color w:val="auto"/>
          <w:kern w:val="0"/>
          <w:sz w:val="24"/>
          <w:szCs w:val="22"/>
          <w:highlight w:val="none"/>
        </w:rPr>
        <w:t>致：</w:t>
      </w:r>
      <w:r>
        <w:rPr>
          <w:rFonts w:hint="eastAsia" w:ascii="宋体" w:hAnsi="宋体"/>
          <w:b/>
          <w:color w:val="auto"/>
          <w:kern w:val="0"/>
          <w:sz w:val="24"/>
          <w:szCs w:val="22"/>
          <w:highlight w:val="none"/>
          <w:u w:val="single"/>
        </w:rPr>
        <w:t>安徽交通职业技术学院</w:t>
      </w:r>
      <w:r>
        <w:rPr>
          <w:rFonts w:hint="eastAsia" w:ascii="宋体" w:hAnsi="宋体"/>
          <w:b/>
          <w:color w:val="auto"/>
          <w:kern w:val="0"/>
          <w:sz w:val="24"/>
          <w:szCs w:val="22"/>
          <w:highlight w:val="none"/>
        </w:rPr>
        <w:t>（采购人）</w:t>
      </w:r>
    </w:p>
    <w:p w14:paraId="0F47FB37">
      <w:pPr>
        <w:widowControl/>
        <w:pBdr>
          <w:top w:val="single" w:color="000000" w:sz="4" w:space="1"/>
        </w:pBdr>
        <w:rPr>
          <w:rFonts w:ascii="宋体" w:hAnsi="宋体"/>
          <w:b/>
          <w:color w:val="auto"/>
          <w:kern w:val="0"/>
          <w:sz w:val="24"/>
          <w:szCs w:val="22"/>
          <w:highlight w:val="none"/>
        </w:rPr>
      </w:pPr>
    </w:p>
    <w:p w14:paraId="0E65E67A">
      <w:pPr>
        <w:numPr>
          <w:ilvl w:val="0"/>
          <w:numId w:val="2"/>
        </w:numPr>
        <w:ind w:firstLine="482" w:firstLineChars="200"/>
        <w:rPr>
          <w:rFonts w:ascii="宋体" w:hAnsi="宋体" w:cs="宋体"/>
          <w:b/>
          <w:color w:val="auto"/>
          <w:sz w:val="24"/>
          <w:highlight w:val="none"/>
        </w:rPr>
      </w:pPr>
      <w:r>
        <w:rPr>
          <w:rFonts w:hint="eastAsia" w:ascii="宋体" w:hAnsi="宋体" w:cs="宋体"/>
          <w:b/>
          <w:color w:val="auto"/>
          <w:sz w:val="24"/>
          <w:highlight w:val="none"/>
        </w:rPr>
        <w:t>我方已收到</w:t>
      </w:r>
      <w:r>
        <w:rPr>
          <w:rFonts w:hint="eastAsia" w:ascii="仿宋_GB2312" w:hAnsi="仿宋_GB2312" w:eastAsia="仿宋_GB2312" w:cs="仿宋_GB2312"/>
          <w:color w:val="auto"/>
          <w:sz w:val="30"/>
          <w:szCs w:val="30"/>
          <w:highlight w:val="none"/>
        </w:rPr>
        <w:t>安徽交通职业技术学院水手工艺</w:t>
      </w:r>
      <w:r>
        <w:rPr>
          <w:rFonts w:hint="eastAsia" w:ascii="仿宋_GB2312" w:hAnsi="仿宋_GB2312" w:eastAsia="仿宋_GB2312" w:cs="仿宋_GB2312"/>
          <w:color w:val="auto"/>
          <w:sz w:val="30"/>
          <w:szCs w:val="30"/>
          <w:highlight w:val="none"/>
          <w:lang w:eastAsia="zh-CN"/>
        </w:rPr>
        <w:t>课程</w:t>
      </w:r>
      <w:r>
        <w:rPr>
          <w:rFonts w:hint="eastAsia" w:ascii="仿宋_GB2312" w:hAnsi="仿宋_GB2312" w:eastAsia="仿宋_GB2312" w:cs="仿宋_GB2312"/>
          <w:color w:val="auto"/>
          <w:sz w:val="30"/>
          <w:szCs w:val="30"/>
          <w:highlight w:val="none"/>
        </w:rPr>
        <w:t>视频</w:t>
      </w:r>
      <w:r>
        <w:rPr>
          <w:rFonts w:hint="eastAsia" w:ascii="仿宋_GB2312" w:hAnsi="仿宋_GB2312" w:eastAsia="仿宋_GB2312" w:cs="仿宋_GB2312"/>
          <w:color w:val="auto"/>
          <w:sz w:val="30"/>
          <w:szCs w:val="30"/>
          <w:highlight w:val="none"/>
          <w:lang w:val="en-US" w:eastAsia="zh-CN"/>
        </w:rPr>
        <w:t>摄制和建设</w:t>
      </w:r>
      <w:r>
        <w:rPr>
          <w:rFonts w:hint="eastAsia" w:ascii="仿宋_GB2312" w:hAnsi="仿宋_GB2312" w:eastAsia="仿宋_GB2312" w:cs="仿宋_GB2312"/>
          <w:color w:val="auto"/>
          <w:sz w:val="30"/>
          <w:szCs w:val="30"/>
          <w:highlight w:val="none"/>
        </w:rPr>
        <w:t>项目</w:t>
      </w:r>
      <w:r>
        <w:rPr>
          <w:rFonts w:hint="eastAsia" w:ascii="宋体" w:hAnsi="宋体" w:cs="宋体"/>
          <w:b/>
          <w:color w:val="auto"/>
          <w:sz w:val="24"/>
          <w:highlight w:val="none"/>
        </w:rPr>
        <w:t>询价文件，我单位承诺参加/不参加询价。</w:t>
      </w:r>
    </w:p>
    <w:p w14:paraId="50F9E902">
      <w:pPr>
        <w:spacing w:before="93" w:beforeLines="30" w:after="93" w:afterLines="30" w:line="440" w:lineRule="exact"/>
        <w:ind w:firstLine="361" w:firstLineChars="150"/>
        <w:rPr>
          <w:rFonts w:ascii="宋体" w:hAnsi="宋体" w:cs="宋体"/>
          <w:b/>
          <w:color w:val="auto"/>
          <w:sz w:val="24"/>
          <w:highlight w:val="none"/>
        </w:rPr>
      </w:pPr>
    </w:p>
    <w:p w14:paraId="37057D38">
      <w:pPr>
        <w:widowControl/>
        <w:ind w:firstLine="480"/>
        <w:rPr>
          <w:rFonts w:ascii="宋体" w:hAnsi="宋体"/>
          <w:b/>
          <w:color w:val="auto"/>
          <w:kern w:val="0"/>
          <w:sz w:val="24"/>
          <w:szCs w:val="22"/>
          <w:highlight w:val="none"/>
          <w:u w:val="single"/>
        </w:rPr>
      </w:pPr>
      <w:r>
        <w:rPr>
          <w:rFonts w:hint="eastAsia" w:ascii="宋体" w:hAnsi="宋体"/>
          <w:b/>
          <w:color w:val="auto"/>
          <w:kern w:val="0"/>
          <w:sz w:val="24"/>
          <w:szCs w:val="22"/>
          <w:highlight w:val="none"/>
        </w:rPr>
        <w:t>联系人/手机：</w:t>
      </w:r>
      <w:r>
        <w:rPr>
          <w:rFonts w:hint="eastAsia" w:ascii="宋体" w:hAnsi="宋体"/>
          <w:b/>
          <w:color w:val="auto"/>
          <w:kern w:val="0"/>
          <w:sz w:val="24"/>
          <w:szCs w:val="22"/>
          <w:highlight w:val="none"/>
          <w:u w:val="single"/>
        </w:rPr>
        <w:t xml:space="preserve">                                        </w:t>
      </w:r>
    </w:p>
    <w:p w14:paraId="2BB7A0D7">
      <w:pPr>
        <w:widowControl/>
        <w:ind w:firstLine="480"/>
        <w:rPr>
          <w:rFonts w:ascii="宋体" w:hAnsi="宋体"/>
          <w:b/>
          <w:color w:val="auto"/>
          <w:kern w:val="0"/>
          <w:sz w:val="24"/>
          <w:szCs w:val="22"/>
          <w:highlight w:val="none"/>
          <w:u w:val="single"/>
        </w:rPr>
      </w:pPr>
    </w:p>
    <w:p w14:paraId="597FD7D9">
      <w:pPr>
        <w:widowControl/>
        <w:ind w:firstLine="480"/>
        <w:rPr>
          <w:rFonts w:ascii="宋体" w:hAnsi="宋体"/>
          <w:b/>
          <w:color w:val="auto"/>
          <w:kern w:val="0"/>
          <w:sz w:val="24"/>
          <w:szCs w:val="22"/>
          <w:highlight w:val="none"/>
        </w:rPr>
      </w:pPr>
    </w:p>
    <w:p w14:paraId="64D7E9C8">
      <w:pPr>
        <w:widowControl/>
        <w:ind w:firstLine="470"/>
        <w:rPr>
          <w:rFonts w:ascii="宋体" w:hAnsi="宋体"/>
          <w:b/>
          <w:color w:val="auto"/>
          <w:kern w:val="0"/>
          <w:sz w:val="24"/>
          <w:szCs w:val="22"/>
          <w:highlight w:val="none"/>
        </w:rPr>
      </w:pPr>
      <w:r>
        <w:rPr>
          <w:rFonts w:hint="eastAsia" w:ascii="宋体" w:hAnsi="宋体"/>
          <w:b/>
          <w:color w:val="auto"/>
          <w:kern w:val="0"/>
          <w:sz w:val="24"/>
          <w:szCs w:val="22"/>
          <w:highlight w:val="none"/>
        </w:rPr>
        <w:t>参加询价单位：</w:t>
      </w:r>
      <w:r>
        <w:rPr>
          <w:rFonts w:hint="eastAsia" w:ascii="宋体" w:hAnsi="宋体"/>
          <w:b/>
          <w:color w:val="auto"/>
          <w:kern w:val="0"/>
          <w:sz w:val="24"/>
          <w:szCs w:val="22"/>
          <w:highlight w:val="none"/>
          <w:u w:val="single"/>
        </w:rPr>
        <w:t xml:space="preserve">                        （盖章）          </w:t>
      </w:r>
    </w:p>
    <w:p w14:paraId="783F084E">
      <w:pPr>
        <w:widowControl/>
        <w:rPr>
          <w:rFonts w:ascii="宋体" w:hAnsi="宋体"/>
          <w:b/>
          <w:color w:val="auto"/>
          <w:kern w:val="0"/>
          <w:sz w:val="24"/>
          <w:szCs w:val="22"/>
          <w:highlight w:val="none"/>
        </w:rPr>
      </w:pPr>
      <w:r>
        <w:rPr>
          <w:rFonts w:hint="eastAsia" w:ascii="宋体" w:hAnsi="宋体"/>
          <w:b/>
          <w:color w:val="auto"/>
          <w:kern w:val="0"/>
          <w:sz w:val="24"/>
          <w:szCs w:val="22"/>
          <w:highlight w:val="none"/>
        </w:rPr>
        <w:t xml:space="preserve">                                                 </w:t>
      </w:r>
    </w:p>
    <w:p w14:paraId="5692024F">
      <w:pPr>
        <w:widowControl/>
        <w:rPr>
          <w:rFonts w:ascii="宋体" w:hAnsi="宋体"/>
          <w:b/>
          <w:color w:val="auto"/>
          <w:kern w:val="0"/>
          <w:sz w:val="24"/>
          <w:szCs w:val="22"/>
          <w:highlight w:val="none"/>
        </w:rPr>
      </w:pPr>
    </w:p>
    <w:p w14:paraId="6B559F4F">
      <w:pPr>
        <w:ind w:left="1470"/>
        <w:jc w:val="left"/>
        <w:rPr>
          <w:rFonts w:ascii="宋体" w:hAnsi="宋体"/>
          <w:b/>
          <w:color w:val="auto"/>
          <w:sz w:val="24"/>
          <w:szCs w:val="22"/>
          <w:highlight w:val="none"/>
        </w:rPr>
      </w:pPr>
    </w:p>
    <w:p w14:paraId="40A8EE6A">
      <w:pPr>
        <w:rPr>
          <w:rFonts w:ascii="宋体" w:hAnsi="宋体"/>
          <w:b/>
          <w:color w:val="auto"/>
          <w:sz w:val="24"/>
          <w:szCs w:val="22"/>
          <w:highlight w:val="none"/>
        </w:rPr>
      </w:pPr>
    </w:p>
    <w:p w14:paraId="28D1C4D5">
      <w:pPr>
        <w:ind w:left="420" w:firstLine="640" w:firstLineChars="200"/>
        <w:rPr>
          <w:rFonts w:ascii="宋体" w:hAnsi="宋体"/>
          <w:color w:val="auto"/>
          <w:sz w:val="32"/>
          <w:highlight w:val="none"/>
        </w:rPr>
      </w:pPr>
    </w:p>
    <w:p w14:paraId="412EB0BB">
      <w:pPr>
        <w:widowControl/>
        <w:rPr>
          <w:rFonts w:ascii="宋体" w:hAnsi="宋体"/>
          <w:b/>
          <w:color w:val="auto"/>
          <w:kern w:val="0"/>
          <w:sz w:val="24"/>
          <w:szCs w:val="22"/>
          <w:highlight w:val="none"/>
        </w:rPr>
      </w:pPr>
      <w:r>
        <w:rPr>
          <w:rFonts w:hint="eastAsia" w:ascii="宋体" w:hAnsi="宋体"/>
          <w:b/>
          <w:color w:val="auto"/>
          <w:kern w:val="0"/>
          <w:sz w:val="24"/>
          <w:szCs w:val="22"/>
          <w:highlight w:val="none"/>
        </w:rPr>
        <w:t xml:space="preserve">    </w:t>
      </w:r>
    </w:p>
    <w:p w14:paraId="6175BE1C">
      <w:pPr>
        <w:jc w:val="center"/>
        <w:rPr>
          <w:rFonts w:hint="eastAsia" w:ascii="宋体" w:hAnsi="宋体" w:cs="宋体"/>
          <w:b/>
          <w:color w:val="auto"/>
          <w:sz w:val="24"/>
          <w:highlight w:val="none"/>
        </w:rPr>
      </w:pPr>
      <w:r>
        <w:rPr>
          <w:rFonts w:hint="eastAsia" w:ascii="宋体" w:hAnsi="宋体"/>
          <w:color w:val="auto"/>
          <w:sz w:val="24"/>
          <w:szCs w:val="22"/>
          <w:highlight w:val="none"/>
        </w:rPr>
        <w:t xml:space="preserve">                                   </w:t>
      </w:r>
      <w:r>
        <w:rPr>
          <w:rFonts w:hint="eastAsia" w:ascii="宋体" w:hAnsi="宋体" w:cs="宋体"/>
          <w:b/>
          <w:color w:val="auto"/>
          <w:sz w:val="24"/>
          <w:highlight w:val="none"/>
        </w:rPr>
        <w:t>日期：     年    月    日</w:t>
      </w:r>
    </w:p>
    <w:p w14:paraId="5C50B6D6">
      <w:pPr>
        <w:widowControl/>
        <w:tabs>
          <w:tab w:val="left" w:pos="495"/>
        </w:tabs>
        <w:adjustRightInd w:val="0"/>
        <w:spacing w:line="460" w:lineRule="exact"/>
        <w:rPr>
          <w:rFonts w:ascii="宋体" w:hAnsi="宋体" w:cs="宋体"/>
          <w:b/>
          <w:bCs/>
          <w:color w:val="auto"/>
          <w:kern w:val="0"/>
          <w:sz w:val="32"/>
          <w:szCs w:val="32"/>
          <w:highlight w:val="none"/>
        </w:rPr>
      </w:pPr>
      <w:r>
        <w:rPr>
          <w:rFonts w:ascii="宋体" w:hAnsi="宋体" w:cs="宋体"/>
          <w:b/>
          <w:bCs/>
          <w:color w:val="auto"/>
          <w:kern w:val="0"/>
          <w:sz w:val="32"/>
          <w:szCs w:val="32"/>
          <w:highlight w:val="none"/>
        </w:rPr>
        <w:br w:type="page"/>
      </w:r>
    </w:p>
    <w:p w14:paraId="03995709">
      <w:pPr>
        <w:spacing w:line="24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第三章   项 目 需 求</w:t>
      </w:r>
    </w:p>
    <w:p w14:paraId="14C27409">
      <w:pPr>
        <w:pageBreakBefore w:val="0"/>
        <w:widowControl/>
        <w:tabs>
          <w:tab w:val="left" w:pos="495"/>
        </w:tabs>
        <w:kinsoku/>
        <w:wordWrap/>
        <w:overflowPunct/>
        <w:topLinePunct w:val="0"/>
        <w:bidi w:val="0"/>
        <w:adjustRightInd w:val="0"/>
        <w:snapToGrid w:val="0"/>
        <w:spacing w:line="240" w:lineRule="auto"/>
        <w:ind w:firstLine="640" w:firstLineChars="200"/>
        <w:textAlignment w:val="auto"/>
        <w:rPr>
          <w:rFonts w:hint="eastAsia" w:ascii="宋体" w:hAnsi="宋体" w:cs="宋体"/>
          <w:bCs/>
          <w:color w:val="auto"/>
          <w:kern w:val="0"/>
          <w:sz w:val="32"/>
          <w:szCs w:val="32"/>
          <w:highlight w:val="none"/>
        </w:rPr>
      </w:pPr>
    </w:p>
    <w:p w14:paraId="111166D8">
      <w:pPr>
        <w:pStyle w:val="4"/>
        <w:pageBreakBefore w:val="0"/>
        <w:kinsoku/>
        <w:wordWrap/>
        <w:overflowPunct/>
        <w:topLinePunct w:val="0"/>
        <w:bidi w:val="0"/>
        <w:adjustRightInd w:val="0"/>
        <w:snapToGrid w:val="0"/>
        <w:spacing w:before="240" w:after="120" w:line="240" w:lineRule="auto"/>
        <w:textAlignment w:val="auto"/>
        <w:rPr>
          <w:i w:val="0"/>
          <w:iCs w:val="0"/>
          <w:color w:val="auto"/>
          <w:sz w:val="32"/>
          <w:szCs w:val="32"/>
          <w:highlight w:val="none"/>
        </w:rPr>
      </w:pPr>
      <w:bookmarkStart w:id="6" w:name="_Toc13646_WPSOffice_Level1"/>
      <w:r>
        <w:rPr>
          <w:i w:val="0"/>
          <w:iCs w:val="0"/>
          <w:color w:val="auto"/>
          <w:sz w:val="32"/>
          <w:szCs w:val="32"/>
          <w:highlight w:val="none"/>
        </w:rPr>
        <w:t>一、项目概述</w:t>
      </w:r>
    </w:p>
    <w:p w14:paraId="7129895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640" w:firstLineChars="200"/>
        <w:textAlignment w:val="auto"/>
        <w:rPr>
          <w:rFonts w:hint="eastAsia" w:ascii="方正仿宋_GB2312" w:hAnsi="方正仿宋_GB2312" w:eastAsia="方正仿宋_GB2312" w:cs="方正仿宋_GB2312"/>
          <w:b w:val="0"/>
          <w:bCs w:val="0"/>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安徽交通职业技术学院拟开展“水手工艺</w:t>
      </w:r>
      <w:r>
        <w:rPr>
          <w:rFonts w:hint="eastAsia" w:ascii="方正仿宋_GB2312" w:hAnsi="方正仿宋_GB2312" w:eastAsia="方正仿宋_GB2312" w:cs="方正仿宋_GB2312"/>
          <w:b w:val="0"/>
          <w:bCs w:val="0"/>
          <w:i w:val="0"/>
          <w:iCs w:val="0"/>
          <w:color w:val="auto"/>
          <w:sz w:val="32"/>
          <w:szCs w:val="32"/>
          <w:highlight w:val="none"/>
          <w:lang w:eastAsia="zh-CN"/>
        </w:rPr>
        <w:t>课程</w:t>
      </w:r>
      <w:r>
        <w:rPr>
          <w:rFonts w:hint="eastAsia" w:ascii="方正仿宋_GB2312" w:hAnsi="方正仿宋_GB2312" w:eastAsia="方正仿宋_GB2312" w:cs="方正仿宋_GB2312"/>
          <w:b w:val="0"/>
          <w:bCs w:val="0"/>
          <w:i w:val="0"/>
          <w:iCs w:val="0"/>
          <w:color w:val="auto"/>
          <w:sz w:val="32"/>
          <w:szCs w:val="32"/>
          <w:highlight w:val="none"/>
        </w:rPr>
        <w:t>视频</w:t>
      </w:r>
      <w:r>
        <w:rPr>
          <w:rFonts w:hint="eastAsia" w:ascii="方正仿宋_GB2312" w:hAnsi="方正仿宋_GB2312" w:eastAsia="方正仿宋_GB2312" w:cs="方正仿宋_GB2312"/>
          <w:b w:val="0"/>
          <w:bCs w:val="0"/>
          <w:i w:val="0"/>
          <w:iCs w:val="0"/>
          <w:color w:val="auto"/>
          <w:sz w:val="32"/>
          <w:szCs w:val="32"/>
          <w:highlight w:val="none"/>
          <w:lang w:val="en-US" w:eastAsia="zh-CN"/>
        </w:rPr>
        <w:t>摄制和建设</w:t>
      </w:r>
      <w:r>
        <w:rPr>
          <w:rFonts w:hint="eastAsia" w:ascii="方正仿宋_GB2312" w:hAnsi="方正仿宋_GB2312" w:eastAsia="方正仿宋_GB2312" w:cs="方正仿宋_GB2312"/>
          <w:b w:val="0"/>
          <w:bCs w:val="0"/>
          <w:i w:val="0"/>
          <w:iCs w:val="0"/>
          <w:color w:val="auto"/>
          <w:sz w:val="32"/>
          <w:szCs w:val="32"/>
          <w:highlight w:val="none"/>
        </w:rPr>
        <w:t>”项目，旨在通过高质量的视频拍摄与制作，完整覆盖水手工艺理论与实操教学内容</w:t>
      </w:r>
      <w:r>
        <w:rPr>
          <w:rFonts w:hint="eastAsia" w:ascii="方正仿宋_GB2312" w:hAnsi="方正仿宋_GB2312" w:eastAsia="方正仿宋_GB2312" w:cs="方正仿宋_GB2312"/>
          <w:b w:val="0"/>
          <w:bCs w:val="0"/>
          <w:i w:val="0"/>
          <w:iCs w:val="0"/>
          <w:color w:val="auto"/>
          <w:sz w:val="32"/>
          <w:szCs w:val="32"/>
          <w:highlight w:val="none"/>
          <w:lang w:eastAsia="zh-CN"/>
        </w:rPr>
        <w:t>，并且建成课程网站</w:t>
      </w:r>
      <w:r>
        <w:rPr>
          <w:rFonts w:hint="eastAsia" w:ascii="方正仿宋_GB2312" w:hAnsi="方正仿宋_GB2312" w:eastAsia="方正仿宋_GB2312" w:cs="方正仿宋_GB2312"/>
          <w:b w:val="0"/>
          <w:bCs w:val="0"/>
          <w:i w:val="0"/>
          <w:iCs w:val="0"/>
          <w:color w:val="auto"/>
          <w:sz w:val="32"/>
          <w:szCs w:val="32"/>
          <w:highlight w:val="none"/>
        </w:rPr>
        <w:t>。项目内容包括视频录制、PPT</w:t>
      </w:r>
      <w:r>
        <w:rPr>
          <w:rFonts w:hint="eastAsia" w:ascii="方正仿宋_GB2312" w:hAnsi="方正仿宋_GB2312" w:eastAsia="方正仿宋_GB2312" w:cs="方正仿宋_GB2312"/>
          <w:b w:val="0"/>
          <w:bCs w:val="0"/>
          <w:i w:val="0"/>
          <w:iCs w:val="0"/>
          <w:color w:val="auto"/>
          <w:sz w:val="32"/>
          <w:szCs w:val="32"/>
          <w:highlight w:val="none"/>
          <w:lang w:eastAsia="zh-CN"/>
        </w:rPr>
        <w:t>制作的</w:t>
      </w:r>
      <w:r>
        <w:rPr>
          <w:rFonts w:hint="eastAsia" w:ascii="方正仿宋_GB2312" w:hAnsi="方正仿宋_GB2312" w:eastAsia="方正仿宋_GB2312" w:cs="方正仿宋_GB2312"/>
          <w:b w:val="0"/>
          <w:bCs w:val="0"/>
          <w:i w:val="0"/>
          <w:iCs w:val="0"/>
          <w:color w:val="auto"/>
          <w:sz w:val="32"/>
          <w:szCs w:val="32"/>
          <w:highlight w:val="none"/>
        </w:rPr>
        <w:t>美化、视频二维码制作</w:t>
      </w:r>
      <w:r>
        <w:rPr>
          <w:rFonts w:hint="eastAsia" w:ascii="方正仿宋_GB2312" w:hAnsi="方正仿宋_GB2312" w:eastAsia="方正仿宋_GB2312" w:cs="方正仿宋_GB2312"/>
          <w:b w:val="0"/>
          <w:bCs w:val="0"/>
          <w:i w:val="0"/>
          <w:iCs w:val="0"/>
          <w:color w:val="auto"/>
          <w:sz w:val="32"/>
          <w:szCs w:val="32"/>
          <w:highlight w:val="none"/>
          <w:lang w:eastAsia="zh-CN"/>
        </w:rPr>
        <w:t>、电子</w:t>
      </w:r>
      <w:r>
        <w:rPr>
          <w:rFonts w:hint="eastAsia" w:ascii="方正仿宋_GB2312" w:hAnsi="方正仿宋_GB2312" w:eastAsia="方正仿宋_GB2312" w:cs="方正仿宋_GB2312"/>
          <w:b w:val="0"/>
          <w:bCs w:val="0"/>
          <w:i w:val="0"/>
          <w:iCs w:val="0"/>
          <w:color w:val="auto"/>
          <w:sz w:val="32"/>
          <w:szCs w:val="32"/>
          <w:highlight w:val="none"/>
        </w:rPr>
        <w:t>资源包</w:t>
      </w:r>
      <w:r>
        <w:rPr>
          <w:rFonts w:hint="eastAsia" w:ascii="方正仿宋_GB2312" w:hAnsi="方正仿宋_GB2312" w:eastAsia="方正仿宋_GB2312" w:cs="方正仿宋_GB2312"/>
          <w:b w:val="0"/>
          <w:bCs w:val="0"/>
          <w:i w:val="0"/>
          <w:iCs w:val="0"/>
          <w:color w:val="auto"/>
          <w:sz w:val="32"/>
          <w:szCs w:val="32"/>
          <w:highlight w:val="none"/>
          <w:lang w:eastAsia="zh-CN"/>
        </w:rPr>
        <w:t>和</w:t>
      </w:r>
      <w:r>
        <w:rPr>
          <w:rFonts w:hint="eastAsia" w:ascii="方正仿宋_GB2312" w:hAnsi="方正仿宋_GB2312" w:eastAsia="方正仿宋_GB2312" w:cs="方正仿宋_GB2312"/>
          <w:b w:val="0"/>
          <w:bCs w:val="0"/>
          <w:i w:val="0"/>
          <w:iCs w:val="0"/>
          <w:color w:val="auto"/>
          <w:sz w:val="32"/>
          <w:szCs w:val="32"/>
          <w:highlight w:val="none"/>
        </w:rPr>
        <w:t>课程网站</w:t>
      </w:r>
      <w:r>
        <w:rPr>
          <w:rFonts w:hint="eastAsia" w:ascii="方正仿宋_GB2312" w:hAnsi="方正仿宋_GB2312" w:eastAsia="方正仿宋_GB2312" w:cs="方正仿宋_GB2312"/>
          <w:b w:val="0"/>
          <w:bCs w:val="0"/>
          <w:i w:val="0"/>
          <w:iCs w:val="0"/>
          <w:color w:val="auto"/>
          <w:sz w:val="32"/>
          <w:szCs w:val="32"/>
          <w:highlight w:val="none"/>
          <w:lang w:eastAsia="zh-CN"/>
        </w:rPr>
        <w:t>资料</w:t>
      </w:r>
      <w:r>
        <w:rPr>
          <w:rFonts w:hint="eastAsia" w:ascii="方正仿宋_GB2312" w:hAnsi="方正仿宋_GB2312" w:eastAsia="方正仿宋_GB2312" w:cs="方正仿宋_GB2312"/>
          <w:b w:val="0"/>
          <w:bCs w:val="0"/>
          <w:i w:val="0"/>
          <w:iCs w:val="0"/>
          <w:color w:val="auto"/>
          <w:sz w:val="32"/>
          <w:szCs w:val="32"/>
          <w:highlight w:val="none"/>
        </w:rPr>
        <w:t>建设，以满足教学资源数字化需求。视频内容总时长约1</w:t>
      </w:r>
      <w:r>
        <w:rPr>
          <w:rFonts w:hint="eastAsia" w:ascii="方正仿宋_GB2312" w:hAnsi="方正仿宋_GB2312" w:eastAsia="方正仿宋_GB2312" w:cs="方正仿宋_GB2312"/>
          <w:b w:val="0"/>
          <w:bCs w:val="0"/>
          <w:i w:val="0"/>
          <w:iCs w:val="0"/>
          <w:color w:val="auto"/>
          <w:sz w:val="32"/>
          <w:szCs w:val="32"/>
          <w:highlight w:val="none"/>
          <w:lang w:val="en-US" w:eastAsia="zh-CN"/>
        </w:rPr>
        <w:t>283</w:t>
      </w:r>
      <w:r>
        <w:rPr>
          <w:rFonts w:hint="eastAsia" w:ascii="方正仿宋_GB2312" w:hAnsi="方正仿宋_GB2312" w:eastAsia="方正仿宋_GB2312" w:cs="方正仿宋_GB2312"/>
          <w:b w:val="0"/>
          <w:bCs w:val="0"/>
          <w:i w:val="0"/>
          <w:iCs w:val="0"/>
          <w:color w:val="auto"/>
          <w:sz w:val="32"/>
          <w:szCs w:val="32"/>
          <w:highlight w:val="none"/>
        </w:rPr>
        <w:t>分钟（含±20%浮动），具体要求如下：</w:t>
      </w:r>
    </w:p>
    <w:p w14:paraId="336BA1DD">
      <w:pPr>
        <w:pStyle w:val="4"/>
        <w:pageBreakBefore w:val="0"/>
        <w:numPr>
          <w:ilvl w:val="0"/>
          <w:numId w:val="0"/>
        </w:numPr>
        <w:kinsoku/>
        <w:wordWrap/>
        <w:overflowPunct/>
        <w:topLinePunct w:val="0"/>
        <w:bidi w:val="0"/>
        <w:adjustRightInd w:val="0"/>
        <w:snapToGrid w:val="0"/>
        <w:spacing w:before="240" w:after="120" w:line="240" w:lineRule="auto"/>
        <w:textAlignment w:val="auto"/>
        <w:rPr>
          <w:i w:val="0"/>
          <w:iCs w:val="0"/>
          <w:color w:val="auto"/>
          <w:sz w:val="32"/>
          <w:szCs w:val="32"/>
          <w:highlight w:val="none"/>
        </w:rPr>
      </w:pPr>
      <w:r>
        <w:rPr>
          <w:rFonts w:hint="eastAsia"/>
          <w:i w:val="0"/>
          <w:iCs w:val="0"/>
          <w:color w:val="auto"/>
          <w:sz w:val="32"/>
          <w:szCs w:val="32"/>
          <w:highlight w:val="none"/>
          <w:lang w:val="en-US" w:eastAsia="zh-CN"/>
        </w:rPr>
        <w:t>二、</w:t>
      </w:r>
      <w:r>
        <w:rPr>
          <w:i w:val="0"/>
          <w:iCs w:val="0"/>
          <w:color w:val="auto"/>
          <w:sz w:val="32"/>
          <w:szCs w:val="32"/>
          <w:highlight w:val="none"/>
        </w:rPr>
        <w:t>视频拍摄内容及要求</w:t>
      </w:r>
    </w:p>
    <w:p w14:paraId="38A7DF8D">
      <w:pPr>
        <w:pStyle w:val="5"/>
        <w:numPr>
          <w:ilvl w:val="0"/>
          <w:numId w:val="0"/>
        </w:numPr>
        <w:spacing w:line="240" w:lineRule="auto"/>
        <w:ind w:firstLine="640" w:firstLineChars="200"/>
        <w:rPr>
          <w:rFonts w:hint="eastAsia"/>
          <w:color w:val="auto"/>
          <w:sz w:val="32"/>
          <w:szCs w:val="21"/>
          <w:highlight w:val="none"/>
          <w:lang w:eastAsia="zh-CN"/>
        </w:rPr>
      </w:pPr>
      <w:r>
        <w:rPr>
          <w:rFonts w:hint="eastAsia"/>
          <w:color w:val="auto"/>
          <w:sz w:val="32"/>
          <w:szCs w:val="21"/>
          <w:highlight w:val="none"/>
          <w:lang w:eastAsia="zh-CN"/>
        </w:rPr>
        <w:t>（</w:t>
      </w:r>
      <w:r>
        <w:rPr>
          <w:rFonts w:hint="eastAsia"/>
          <w:color w:val="auto"/>
          <w:sz w:val="32"/>
          <w:szCs w:val="21"/>
          <w:highlight w:val="none"/>
          <w:lang w:val="en-US" w:eastAsia="zh-CN"/>
        </w:rPr>
        <w:t>一</w:t>
      </w:r>
      <w:r>
        <w:rPr>
          <w:rFonts w:hint="eastAsia"/>
          <w:color w:val="auto"/>
          <w:sz w:val="32"/>
          <w:szCs w:val="21"/>
          <w:highlight w:val="none"/>
          <w:lang w:eastAsia="zh-CN"/>
        </w:rPr>
        <w:t>）驻场服务强制要求</w:t>
      </w:r>
    </w:p>
    <w:p w14:paraId="1C6A3C4C">
      <w:pPr>
        <w:pStyle w:val="6"/>
        <w:pageBreakBefore w:val="0"/>
        <w:kinsoku/>
        <w:wordWrap/>
        <w:overflowPunct/>
        <w:topLinePunct w:val="0"/>
        <w:bidi w:val="0"/>
        <w:adjustRightInd w:val="0"/>
        <w:snapToGrid w:val="0"/>
        <w:spacing w:before="240" w:after="120" w:line="240" w:lineRule="auto"/>
        <w:ind w:firstLine="640" w:firstLineChars="200"/>
        <w:textAlignment w:val="auto"/>
        <w:rPr>
          <w:rFonts w:hint="eastAsia" w:ascii="方正仿宋_GB2312" w:hAnsi="方正仿宋_GB2312" w:eastAsia="方正仿宋_GB2312" w:cs="方正仿宋_GB2312"/>
          <w:i w:val="0"/>
          <w:iCs w:val="0"/>
          <w:color w:val="auto"/>
          <w:sz w:val="32"/>
          <w:szCs w:val="21"/>
          <w:highlight w:val="none"/>
          <w:lang w:eastAsia="zh-CN"/>
        </w:rPr>
      </w:pPr>
      <w:r>
        <w:rPr>
          <w:rFonts w:hint="eastAsia" w:ascii="方正仿宋_GB2312" w:hAnsi="方正仿宋_GB2312" w:eastAsia="方正仿宋_GB2312" w:cs="方正仿宋_GB2312"/>
          <w:i w:val="0"/>
          <w:iCs w:val="0"/>
          <w:color w:val="auto"/>
          <w:sz w:val="32"/>
          <w:szCs w:val="21"/>
          <w:highlight w:val="none"/>
          <w:lang w:eastAsia="zh-CN"/>
        </w:rPr>
        <w:t>1. 人员配置</w:t>
      </w:r>
    </w:p>
    <w:p w14:paraId="76AA561E">
      <w:pPr>
        <w:pStyle w:val="6"/>
        <w:pageBreakBefore w:val="0"/>
        <w:kinsoku/>
        <w:wordWrap/>
        <w:overflowPunct/>
        <w:topLinePunct w:val="0"/>
        <w:bidi w:val="0"/>
        <w:adjustRightInd w:val="0"/>
        <w:snapToGrid w:val="0"/>
        <w:spacing w:before="240" w:after="120" w:line="240" w:lineRule="auto"/>
        <w:ind w:firstLine="640" w:firstLineChars="200"/>
        <w:textAlignment w:val="auto"/>
        <w:rPr>
          <w:rFonts w:hint="eastAsia" w:ascii="方正仿宋_GB2312" w:hAnsi="方正仿宋_GB2312" w:eastAsia="方正仿宋_GB2312" w:cs="方正仿宋_GB2312"/>
          <w:i w:val="0"/>
          <w:iCs w:val="0"/>
          <w:color w:val="auto"/>
          <w:sz w:val="32"/>
          <w:szCs w:val="21"/>
          <w:highlight w:val="none"/>
          <w:lang w:eastAsia="zh-CN"/>
        </w:rPr>
      </w:pPr>
      <w:r>
        <w:rPr>
          <w:rFonts w:hint="eastAsia" w:ascii="方正仿宋_GB2312" w:hAnsi="方正仿宋_GB2312" w:eastAsia="方正仿宋_GB2312" w:cs="方正仿宋_GB2312"/>
          <w:i w:val="0"/>
          <w:iCs w:val="0"/>
          <w:color w:val="auto"/>
          <w:sz w:val="32"/>
          <w:szCs w:val="21"/>
          <w:highlight w:val="none"/>
          <w:lang w:eastAsia="zh-CN"/>
        </w:rPr>
        <w:t>供应商须安排至少三人（含）以上的专职团队全程驻点服务，驻场周期覆盖项目执行全阶段，驻点期间不得擅自缩减人员或更换未经采购方认可的关键岗位人员。具体要求如下：</w:t>
      </w:r>
    </w:p>
    <w:p w14:paraId="2188080E">
      <w:pPr>
        <w:pStyle w:val="6"/>
        <w:pageBreakBefore w:val="0"/>
        <w:kinsoku/>
        <w:wordWrap/>
        <w:overflowPunct/>
        <w:topLinePunct w:val="0"/>
        <w:bidi w:val="0"/>
        <w:adjustRightInd w:val="0"/>
        <w:snapToGrid w:val="0"/>
        <w:spacing w:before="240" w:after="120" w:line="240" w:lineRule="auto"/>
        <w:ind w:firstLine="640" w:firstLineChars="200"/>
        <w:textAlignment w:val="auto"/>
        <w:rPr>
          <w:rFonts w:hint="eastAsia" w:ascii="方正仿宋_GB2312" w:hAnsi="方正仿宋_GB2312" w:eastAsia="方正仿宋_GB2312" w:cs="方正仿宋_GB2312"/>
          <w:i w:val="0"/>
          <w:iCs w:val="0"/>
          <w:color w:val="auto"/>
          <w:sz w:val="32"/>
          <w:szCs w:val="21"/>
          <w:highlight w:val="none"/>
          <w:lang w:eastAsia="zh-CN"/>
        </w:rPr>
      </w:pPr>
      <w:r>
        <w:rPr>
          <w:rFonts w:hint="eastAsia" w:ascii="方正仿宋_GB2312" w:hAnsi="方正仿宋_GB2312" w:eastAsia="方正仿宋_GB2312" w:cs="方正仿宋_GB2312"/>
          <w:i w:val="0"/>
          <w:iCs w:val="0"/>
          <w:color w:val="auto"/>
          <w:sz w:val="32"/>
          <w:szCs w:val="21"/>
          <w:highlight w:val="none"/>
          <w:lang w:eastAsia="zh-CN"/>
        </w:rPr>
        <w:t>（</w:t>
      </w:r>
      <w:r>
        <w:rPr>
          <w:rFonts w:hint="eastAsia" w:ascii="方正仿宋_GB2312" w:hAnsi="方正仿宋_GB2312" w:eastAsia="方正仿宋_GB2312" w:cs="方正仿宋_GB2312"/>
          <w:i w:val="0"/>
          <w:iCs w:val="0"/>
          <w:color w:val="auto"/>
          <w:sz w:val="32"/>
          <w:szCs w:val="21"/>
          <w:highlight w:val="none"/>
          <w:lang w:val="en-US" w:eastAsia="zh-CN"/>
        </w:rPr>
        <w:t>1</w:t>
      </w:r>
      <w:r>
        <w:rPr>
          <w:rFonts w:hint="eastAsia" w:ascii="方正仿宋_GB2312" w:hAnsi="方正仿宋_GB2312" w:eastAsia="方正仿宋_GB2312" w:cs="方正仿宋_GB2312"/>
          <w:i w:val="0"/>
          <w:iCs w:val="0"/>
          <w:color w:val="auto"/>
          <w:sz w:val="32"/>
          <w:szCs w:val="21"/>
          <w:highlight w:val="none"/>
          <w:lang w:eastAsia="zh-CN"/>
        </w:rPr>
        <w:t>）包含岗位：至少配备摄制人员（如摄影师、灯光师）1名、后期制作人员（如剪辑师、特效师）1名，剩余1人为项目协调或技术支持角色；</w:t>
      </w:r>
    </w:p>
    <w:p w14:paraId="0009CA32">
      <w:pPr>
        <w:pStyle w:val="6"/>
        <w:pageBreakBefore w:val="0"/>
        <w:kinsoku/>
        <w:wordWrap/>
        <w:overflowPunct/>
        <w:topLinePunct w:val="0"/>
        <w:bidi w:val="0"/>
        <w:adjustRightInd w:val="0"/>
        <w:snapToGrid w:val="0"/>
        <w:spacing w:before="240" w:after="120" w:line="240" w:lineRule="auto"/>
        <w:ind w:firstLine="640" w:firstLineChars="200"/>
        <w:textAlignment w:val="auto"/>
        <w:rPr>
          <w:rFonts w:hint="eastAsia" w:ascii="方正仿宋_GB2312" w:hAnsi="方正仿宋_GB2312" w:eastAsia="方正仿宋_GB2312" w:cs="方正仿宋_GB2312"/>
          <w:i w:val="0"/>
          <w:iCs w:val="0"/>
          <w:color w:val="auto"/>
          <w:sz w:val="32"/>
          <w:szCs w:val="21"/>
          <w:highlight w:val="none"/>
          <w:lang w:eastAsia="zh-CN"/>
        </w:rPr>
      </w:pPr>
      <w:r>
        <w:rPr>
          <w:rFonts w:hint="eastAsia" w:ascii="方正仿宋_GB2312" w:hAnsi="方正仿宋_GB2312" w:eastAsia="方正仿宋_GB2312" w:cs="方正仿宋_GB2312"/>
          <w:i w:val="0"/>
          <w:iCs w:val="0"/>
          <w:color w:val="auto"/>
          <w:sz w:val="32"/>
          <w:szCs w:val="21"/>
          <w:highlight w:val="none"/>
          <w:lang w:eastAsia="zh-CN"/>
        </w:rPr>
        <w:t>（</w:t>
      </w:r>
      <w:r>
        <w:rPr>
          <w:rFonts w:hint="eastAsia" w:ascii="方正仿宋_GB2312" w:hAnsi="方正仿宋_GB2312" w:eastAsia="方正仿宋_GB2312" w:cs="方正仿宋_GB2312"/>
          <w:i w:val="0"/>
          <w:iCs w:val="0"/>
          <w:color w:val="auto"/>
          <w:sz w:val="32"/>
          <w:szCs w:val="21"/>
          <w:highlight w:val="none"/>
          <w:lang w:val="en-US" w:eastAsia="zh-CN"/>
        </w:rPr>
        <w:t>2</w:t>
      </w:r>
      <w:r>
        <w:rPr>
          <w:rFonts w:hint="eastAsia" w:ascii="方正仿宋_GB2312" w:hAnsi="方正仿宋_GB2312" w:eastAsia="方正仿宋_GB2312" w:cs="方正仿宋_GB2312"/>
          <w:i w:val="0"/>
          <w:iCs w:val="0"/>
          <w:color w:val="auto"/>
          <w:sz w:val="32"/>
          <w:szCs w:val="21"/>
          <w:highlight w:val="none"/>
          <w:lang w:eastAsia="zh-CN"/>
        </w:rPr>
        <w:t>）资质证明：提供驻场人员的职业资格证书（如摄影/剪辑师资格证）及过往同类项目经验证明；</w:t>
      </w:r>
    </w:p>
    <w:p w14:paraId="35E9F579">
      <w:pPr>
        <w:pStyle w:val="6"/>
        <w:pageBreakBefore w:val="0"/>
        <w:kinsoku/>
        <w:wordWrap/>
        <w:overflowPunct/>
        <w:topLinePunct w:val="0"/>
        <w:bidi w:val="0"/>
        <w:adjustRightInd w:val="0"/>
        <w:snapToGrid w:val="0"/>
        <w:spacing w:before="240" w:after="120" w:line="240" w:lineRule="auto"/>
        <w:ind w:firstLine="640" w:firstLineChars="200"/>
        <w:textAlignment w:val="auto"/>
        <w:rPr>
          <w:rFonts w:hint="eastAsia" w:ascii="方正仿宋_GB2312" w:hAnsi="方正仿宋_GB2312" w:eastAsia="方正仿宋_GB2312" w:cs="方正仿宋_GB2312"/>
          <w:i w:val="0"/>
          <w:iCs w:val="0"/>
          <w:color w:val="auto"/>
          <w:sz w:val="32"/>
          <w:szCs w:val="21"/>
          <w:highlight w:val="none"/>
          <w:lang w:eastAsia="zh-CN"/>
        </w:rPr>
      </w:pPr>
      <w:r>
        <w:rPr>
          <w:rFonts w:hint="eastAsia" w:ascii="方正仿宋_GB2312" w:hAnsi="方正仿宋_GB2312" w:eastAsia="方正仿宋_GB2312" w:cs="方正仿宋_GB2312"/>
          <w:i w:val="0"/>
          <w:iCs w:val="0"/>
          <w:color w:val="auto"/>
          <w:sz w:val="32"/>
          <w:szCs w:val="21"/>
          <w:highlight w:val="none"/>
          <w:lang w:eastAsia="zh-CN"/>
        </w:rPr>
        <w:t>（</w:t>
      </w:r>
      <w:r>
        <w:rPr>
          <w:rFonts w:hint="eastAsia" w:ascii="方正仿宋_GB2312" w:hAnsi="方正仿宋_GB2312" w:eastAsia="方正仿宋_GB2312" w:cs="方正仿宋_GB2312"/>
          <w:i w:val="0"/>
          <w:iCs w:val="0"/>
          <w:color w:val="auto"/>
          <w:sz w:val="32"/>
          <w:szCs w:val="21"/>
          <w:highlight w:val="none"/>
          <w:lang w:val="en-US" w:eastAsia="zh-CN"/>
        </w:rPr>
        <w:t>3</w:t>
      </w:r>
      <w:r>
        <w:rPr>
          <w:rFonts w:hint="eastAsia" w:ascii="方正仿宋_GB2312" w:hAnsi="方正仿宋_GB2312" w:eastAsia="方正仿宋_GB2312" w:cs="方正仿宋_GB2312"/>
          <w:i w:val="0"/>
          <w:iCs w:val="0"/>
          <w:color w:val="auto"/>
          <w:sz w:val="32"/>
          <w:szCs w:val="21"/>
          <w:highlight w:val="none"/>
          <w:lang w:eastAsia="zh-CN"/>
        </w:rPr>
        <w:t>）考勤管理：每日现场签到记录同步至采购方监督系统，缺勤超48小时需提前报备并更换同等资质人员。</w:t>
      </w:r>
    </w:p>
    <w:p w14:paraId="1B6BE3CF">
      <w:pPr>
        <w:pStyle w:val="6"/>
        <w:pageBreakBefore w:val="0"/>
        <w:kinsoku/>
        <w:wordWrap/>
        <w:overflowPunct/>
        <w:topLinePunct w:val="0"/>
        <w:bidi w:val="0"/>
        <w:adjustRightInd w:val="0"/>
        <w:snapToGrid w:val="0"/>
        <w:spacing w:before="240" w:after="120" w:line="240" w:lineRule="auto"/>
        <w:ind w:firstLine="640" w:firstLineChars="200"/>
        <w:textAlignment w:val="auto"/>
        <w:rPr>
          <w:rFonts w:hint="eastAsia" w:ascii="方正仿宋_GB2312" w:hAnsi="方正仿宋_GB2312" w:eastAsia="方正仿宋_GB2312" w:cs="方正仿宋_GB2312"/>
          <w:i w:val="0"/>
          <w:iCs w:val="0"/>
          <w:color w:val="auto"/>
          <w:sz w:val="32"/>
          <w:szCs w:val="21"/>
          <w:highlight w:val="none"/>
          <w:lang w:eastAsia="zh-CN"/>
        </w:rPr>
      </w:pPr>
      <w:r>
        <w:rPr>
          <w:rFonts w:hint="eastAsia" w:ascii="方正仿宋_GB2312" w:hAnsi="方正仿宋_GB2312" w:eastAsia="方正仿宋_GB2312" w:cs="方正仿宋_GB2312"/>
          <w:i w:val="0"/>
          <w:iCs w:val="0"/>
          <w:color w:val="auto"/>
          <w:sz w:val="32"/>
          <w:szCs w:val="21"/>
          <w:highlight w:val="none"/>
          <w:lang w:eastAsia="zh-CN"/>
        </w:rPr>
        <w:t>2. 设备配置</w:t>
      </w:r>
    </w:p>
    <w:p w14:paraId="6CA29281">
      <w:pPr>
        <w:pStyle w:val="6"/>
        <w:pageBreakBefore w:val="0"/>
        <w:kinsoku/>
        <w:wordWrap/>
        <w:overflowPunct/>
        <w:topLinePunct w:val="0"/>
        <w:bidi w:val="0"/>
        <w:adjustRightInd w:val="0"/>
        <w:snapToGrid w:val="0"/>
        <w:spacing w:before="240" w:after="120" w:line="240" w:lineRule="auto"/>
        <w:ind w:firstLine="640" w:firstLineChars="200"/>
        <w:textAlignment w:val="auto"/>
        <w:rPr>
          <w:rFonts w:hint="eastAsia" w:ascii="方正仿宋_GB2312" w:hAnsi="方正仿宋_GB2312" w:eastAsia="方正仿宋_GB2312" w:cs="方正仿宋_GB2312"/>
          <w:i w:val="0"/>
          <w:iCs w:val="0"/>
          <w:color w:val="auto"/>
          <w:sz w:val="32"/>
          <w:szCs w:val="21"/>
          <w:highlight w:val="none"/>
          <w:lang w:eastAsia="zh-CN"/>
        </w:rPr>
      </w:pPr>
      <w:r>
        <w:rPr>
          <w:rFonts w:hint="eastAsia" w:ascii="方正仿宋_GB2312" w:hAnsi="方正仿宋_GB2312" w:eastAsia="方正仿宋_GB2312" w:cs="方正仿宋_GB2312"/>
          <w:i w:val="0"/>
          <w:iCs w:val="0"/>
          <w:color w:val="auto"/>
          <w:sz w:val="32"/>
          <w:szCs w:val="21"/>
          <w:highlight w:val="none"/>
          <w:lang w:eastAsia="zh-CN"/>
        </w:rPr>
        <w:t>驻场团队须携带全套专业级摄制及后期设备（不低于</w:t>
      </w:r>
      <w:r>
        <w:rPr>
          <w:rFonts w:hint="eastAsia" w:ascii="方正仿宋_GB2312" w:hAnsi="方正仿宋_GB2312" w:eastAsia="方正仿宋_GB2312" w:cs="方正仿宋_GB2312"/>
          <w:i w:val="0"/>
          <w:iCs w:val="0"/>
          <w:color w:val="auto"/>
          <w:sz w:val="32"/>
          <w:szCs w:val="21"/>
          <w:highlight w:val="none"/>
          <w:lang w:val="en-US" w:eastAsia="zh-CN"/>
        </w:rPr>
        <w:t>2</w:t>
      </w:r>
      <w:r>
        <w:rPr>
          <w:rFonts w:hint="eastAsia" w:ascii="方正仿宋_GB2312" w:hAnsi="方正仿宋_GB2312" w:eastAsia="方正仿宋_GB2312" w:cs="方正仿宋_GB2312"/>
          <w:i w:val="0"/>
          <w:iCs w:val="0"/>
          <w:color w:val="auto"/>
          <w:sz w:val="32"/>
          <w:szCs w:val="21"/>
          <w:highlight w:val="none"/>
          <w:lang w:eastAsia="zh-CN"/>
        </w:rPr>
        <w:t>K标准的摄像机、非线性编辑工作站、音效处理设备等），设备型号与性能需满足技术附件要求；设备清单及技术参数随投标文件提交，现场验收不符视为违约。</w:t>
      </w:r>
    </w:p>
    <w:p w14:paraId="06DF6056">
      <w:pPr>
        <w:pStyle w:val="6"/>
        <w:pageBreakBefore w:val="0"/>
        <w:kinsoku/>
        <w:wordWrap/>
        <w:overflowPunct/>
        <w:topLinePunct w:val="0"/>
        <w:bidi w:val="0"/>
        <w:adjustRightInd w:val="0"/>
        <w:snapToGrid w:val="0"/>
        <w:spacing w:before="240" w:after="120" w:line="240" w:lineRule="auto"/>
        <w:ind w:firstLine="640" w:firstLineChars="200"/>
        <w:textAlignment w:val="auto"/>
        <w:rPr>
          <w:rFonts w:hint="eastAsia" w:ascii="楷体" w:hAnsi="楷体" w:eastAsia="楷体" w:cs="楷体"/>
          <w:i w:val="0"/>
          <w:iCs w:val="0"/>
          <w:color w:val="auto"/>
          <w:sz w:val="32"/>
          <w:szCs w:val="32"/>
          <w:highlight w:val="none"/>
        </w:rPr>
      </w:pPr>
      <w:r>
        <w:rPr>
          <w:rFonts w:hint="eastAsia" w:ascii="楷体" w:hAnsi="楷体" w:eastAsia="楷体" w:cs="楷体"/>
          <w:i w:val="0"/>
          <w:iCs w:val="0"/>
          <w:color w:val="auto"/>
          <w:sz w:val="32"/>
          <w:szCs w:val="32"/>
          <w:highlight w:val="none"/>
        </w:rPr>
        <w:t>（</w:t>
      </w:r>
      <w:r>
        <w:rPr>
          <w:rFonts w:hint="eastAsia" w:ascii="楷体" w:hAnsi="楷体" w:eastAsia="楷体" w:cs="楷体"/>
          <w:i w:val="0"/>
          <w:iCs w:val="0"/>
          <w:color w:val="auto"/>
          <w:sz w:val="32"/>
          <w:szCs w:val="32"/>
          <w:highlight w:val="none"/>
          <w:lang w:val="en-US" w:eastAsia="zh-CN"/>
        </w:rPr>
        <w:t>二）</w:t>
      </w:r>
      <w:r>
        <w:rPr>
          <w:rFonts w:hint="eastAsia" w:ascii="楷体" w:hAnsi="楷体" w:eastAsia="楷体" w:cs="楷体"/>
          <w:i w:val="0"/>
          <w:iCs w:val="0"/>
          <w:color w:val="auto"/>
          <w:sz w:val="32"/>
          <w:szCs w:val="32"/>
          <w:highlight w:val="none"/>
        </w:rPr>
        <w:t>理论部分</w:t>
      </w:r>
    </w:p>
    <w:p w14:paraId="444284ED">
      <w:pPr>
        <w:pageBreakBefore w:val="0"/>
        <w:kinsoku/>
        <w:wordWrap/>
        <w:overflowPunct/>
        <w:topLinePunct w:val="0"/>
        <w:bidi w:val="0"/>
        <w:adjustRightInd w:val="0"/>
        <w:snapToGrid w:val="0"/>
        <w:spacing w:line="240" w:lineRule="auto"/>
        <w:ind w:left="0"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val="en-US" w:eastAsia="zh-CN"/>
        </w:rPr>
        <w:t>1、</w:t>
      </w:r>
      <w:r>
        <w:rPr>
          <w:rFonts w:hint="eastAsia" w:ascii="方正仿宋_GB2312" w:hAnsi="方正仿宋_GB2312" w:eastAsia="方正仿宋_GB2312" w:cs="方正仿宋_GB2312"/>
          <w:b w:val="0"/>
          <w:bCs w:val="0"/>
          <w:i w:val="0"/>
          <w:iCs w:val="0"/>
          <w:color w:val="auto"/>
          <w:sz w:val="32"/>
          <w:szCs w:val="32"/>
          <w:highlight w:val="none"/>
        </w:rPr>
        <w:t>制作范围及标准</w:t>
      </w:r>
    </w:p>
    <w:p w14:paraId="1B891DFB">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eastAsia="zh-CN"/>
        </w:rPr>
        <w:t>（</w:t>
      </w:r>
      <w:r>
        <w:rPr>
          <w:rFonts w:hint="eastAsia" w:ascii="方正仿宋_GB2312" w:hAnsi="方正仿宋_GB2312" w:eastAsia="方正仿宋_GB2312" w:cs="方正仿宋_GB2312"/>
          <w:b w:val="0"/>
          <w:bCs w:val="0"/>
          <w:i w:val="0"/>
          <w:iCs w:val="0"/>
          <w:color w:val="auto"/>
          <w:sz w:val="32"/>
          <w:szCs w:val="32"/>
          <w:highlight w:val="none"/>
          <w:lang w:val="en-US" w:eastAsia="zh-CN"/>
        </w:rPr>
        <w:t>1</w:t>
      </w:r>
      <w:r>
        <w:rPr>
          <w:rFonts w:hint="eastAsia" w:ascii="方正仿宋_GB2312" w:hAnsi="方正仿宋_GB2312" w:eastAsia="方正仿宋_GB2312" w:cs="方正仿宋_GB2312"/>
          <w:b w:val="0"/>
          <w:bCs w:val="0"/>
          <w:i w:val="0"/>
          <w:iCs w:val="0"/>
          <w:color w:val="auto"/>
          <w:sz w:val="32"/>
          <w:szCs w:val="32"/>
          <w:highlight w:val="none"/>
          <w:lang w:eastAsia="zh-CN"/>
        </w:rPr>
        <w:t>）</w:t>
      </w:r>
      <w:r>
        <w:rPr>
          <w:rFonts w:hint="eastAsia" w:ascii="方正仿宋_GB2312" w:hAnsi="方正仿宋_GB2312" w:eastAsia="方正仿宋_GB2312" w:cs="方正仿宋_GB2312"/>
          <w:b w:val="0"/>
          <w:bCs w:val="0"/>
          <w:i w:val="0"/>
          <w:iCs w:val="0"/>
          <w:color w:val="auto"/>
          <w:sz w:val="32"/>
          <w:szCs w:val="32"/>
          <w:highlight w:val="none"/>
        </w:rPr>
        <w:t>完成理论内容相关PPT的加工与美化，需符合教学标准，图文清晰、逻辑严密并适配视频呈现需求。</w:t>
      </w:r>
    </w:p>
    <w:p w14:paraId="003CCF95">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eastAsia="zh-CN"/>
        </w:rPr>
        <w:t>（</w:t>
      </w:r>
      <w:r>
        <w:rPr>
          <w:rFonts w:hint="eastAsia" w:ascii="方正仿宋_GB2312" w:hAnsi="方正仿宋_GB2312" w:eastAsia="方正仿宋_GB2312" w:cs="方正仿宋_GB2312"/>
          <w:b w:val="0"/>
          <w:bCs w:val="0"/>
          <w:i w:val="0"/>
          <w:iCs w:val="0"/>
          <w:color w:val="auto"/>
          <w:sz w:val="32"/>
          <w:szCs w:val="32"/>
          <w:highlight w:val="none"/>
          <w:lang w:val="en-US" w:eastAsia="zh-CN"/>
        </w:rPr>
        <w:t>2</w:t>
      </w:r>
      <w:r>
        <w:rPr>
          <w:rFonts w:hint="eastAsia" w:ascii="方正仿宋_GB2312" w:hAnsi="方正仿宋_GB2312" w:eastAsia="方正仿宋_GB2312" w:cs="方正仿宋_GB2312"/>
          <w:b w:val="0"/>
          <w:bCs w:val="0"/>
          <w:i w:val="0"/>
          <w:iCs w:val="0"/>
          <w:color w:val="auto"/>
          <w:sz w:val="32"/>
          <w:szCs w:val="32"/>
          <w:highlight w:val="none"/>
          <w:lang w:eastAsia="zh-CN"/>
        </w:rPr>
        <w:t>）</w:t>
      </w:r>
      <w:r>
        <w:rPr>
          <w:rFonts w:hint="eastAsia" w:ascii="方正仿宋_GB2312" w:hAnsi="方正仿宋_GB2312" w:eastAsia="方正仿宋_GB2312" w:cs="方正仿宋_GB2312"/>
          <w:b w:val="0"/>
          <w:bCs w:val="0"/>
          <w:i w:val="0"/>
          <w:iCs w:val="0"/>
          <w:color w:val="auto"/>
          <w:sz w:val="32"/>
          <w:szCs w:val="32"/>
          <w:highlight w:val="none"/>
        </w:rPr>
        <w:t>理论部分视频总时长约为750分钟（含±20%浮动），具体章节及录制要求如下：</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90"/>
        <w:gridCol w:w="2692"/>
        <w:gridCol w:w="3450"/>
        <w:gridCol w:w="2548"/>
      </w:tblGrid>
      <w:tr w14:paraId="29064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690" w:type="dxa"/>
            <w:vAlign w:val="center"/>
          </w:tcPr>
          <w:p w14:paraId="40040FC5">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bCs/>
                <w:i w:val="0"/>
                <w:iCs w:val="0"/>
                <w:color w:val="auto"/>
                <w:sz w:val="32"/>
                <w:szCs w:val="32"/>
                <w:highlight w:val="none"/>
              </w:rPr>
              <w:t>序号</w:t>
            </w:r>
          </w:p>
        </w:tc>
        <w:tc>
          <w:tcPr>
            <w:tcW w:w="2692" w:type="dxa"/>
            <w:vAlign w:val="center"/>
          </w:tcPr>
          <w:p w14:paraId="61E77C78">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bCs/>
                <w:i w:val="0"/>
                <w:iCs w:val="0"/>
                <w:color w:val="auto"/>
                <w:sz w:val="32"/>
                <w:szCs w:val="32"/>
                <w:highlight w:val="none"/>
              </w:rPr>
              <w:t>章节内容</w:t>
            </w:r>
          </w:p>
        </w:tc>
        <w:tc>
          <w:tcPr>
            <w:tcW w:w="3450" w:type="dxa"/>
            <w:vAlign w:val="center"/>
          </w:tcPr>
          <w:p w14:paraId="74BDBDE2">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bCs/>
                <w:i w:val="0"/>
                <w:iCs w:val="0"/>
                <w:color w:val="auto"/>
                <w:sz w:val="32"/>
                <w:szCs w:val="32"/>
                <w:highlight w:val="none"/>
              </w:rPr>
              <w:t>节数（</w:t>
            </w:r>
            <w:r>
              <w:rPr>
                <w:rFonts w:hint="eastAsia" w:ascii="方正仿宋_GB2312" w:hAnsi="方正仿宋_GB2312" w:eastAsia="方正仿宋_GB2312" w:cs="方正仿宋_GB2312"/>
                <w:b/>
                <w:bCs/>
                <w:i w:val="0"/>
                <w:iCs w:val="0"/>
                <w:color w:val="auto"/>
                <w:sz w:val="32"/>
                <w:szCs w:val="32"/>
                <w:highlight w:val="none"/>
                <w:lang w:eastAsia="zh-CN"/>
              </w:rPr>
              <w:t>约</w:t>
            </w:r>
            <w:r>
              <w:rPr>
                <w:rFonts w:hint="eastAsia" w:ascii="方正仿宋_GB2312" w:hAnsi="方正仿宋_GB2312" w:eastAsia="方正仿宋_GB2312" w:cs="方正仿宋_GB2312"/>
                <w:b/>
                <w:bCs/>
                <w:i w:val="0"/>
                <w:iCs w:val="0"/>
                <w:color w:val="auto"/>
                <w:sz w:val="32"/>
                <w:szCs w:val="32"/>
                <w:highlight w:val="none"/>
                <w:lang w:val="en-US" w:eastAsia="zh-CN"/>
              </w:rPr>
              <w:t>10-15</w:t>
            </w:r>
            <w:r>
              <w:rPr>
                <w:rFonts w:hint="eastAsia" w:ascii="方正仿宋_GB2312" w:hAnsi="方正仿宋_GB2312" w:eastAsia="方正仿宋_GB2312" w:cs="方正仿宋_GB2312"/>
                <w:b/>
                <w:bCs/>
                <w:i w:val="0"/>
                <w:iCs w:val="0"/>
                <w:color w:val="auto"/>
                <w:sz w:val="32"/>
                <w:szCs w:val="32"/>
                <w:highlight w:val="none"/>
              </w:rPr>
              <w:t>分钟）</w:t>
            </w:r>
          </w:p>
        </w:tc>
        <w:tc>
          <w:tcPr>
            <w:tcW w:w="2548" w:type="dxa"/>
            <w:vAlign w:val="center"/>
          </w:tcPr>
          <w:p w14:paraId="59BC5A94">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bCs/>
                <w:i w:val="0"/>
                <w:iCs w:val="0"/>
                <w:color w:val="auto"/>
                <w:sz w:val="32"/>
                <w:szCs w:val="32"/>
                <w:highlight w:val="none"/>
              </w:rPr>
              <w:t>预计时长（min）</w:t>
            </w:r>
          </w:p>
        </w:tc>
      </w:tr>
      <w:tr w14:paraId="27C4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90" w:type="dxa"/>
            <w:vAlign w:val="center"/>
          </w:tcPr>
          <w:p w14:paraId="7F0E9207">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bCs/>
                <w:i w:val="0"/>
                <w:iCs w:val="0"/>
                <w:color w:val="auto"/>
                <w:sz w:val="32"/>
                <w:szCs w:val="32"/>
                <w:highlight w:val="none"/>
              </w:rPr>
              <w:t>1</w:t>
            </w:r>
          </w:p>
        </w:tc>
        <w:tc>
          <w:tcPr>
            <w:tcW w:w="2692" w:type="dxa"/>
            <w:vAlign w:val="center"/>
          </w:tcPr>
          <w:p w14:paraId="62C999F0">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水手专业基础知识</w:t>
            </w:r>
          </w:p>
        </w:tc>
        <w:tc>
          <w:tcPr>
            <w:tcW w:w="3450" w:type="dxa"/>
            <w:vAlign w:val="center"/>
          </w:tcPr>
          <w:p w14:paraId="72EC404C">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10节</w:t>
            </w:r>
          </w:p>
        </w:tc>
        <w:tc>
          <w:tcPr>
            <w:tcW w:w="2548" w:type="dxa"/>
            <w:vAlign w:val="center"/>
          </w:tcPr>
          <w:p w14:paraId="643A23FA">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130</w:t>
            </w:r>
          </w:p>
        </w:tc>
      </w:tr>
      <w:tr w14:paraId="53B3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90" w:type="dxa"/>
            <w:vAlign w:val="center"/>
          </w:tcPr>
          <w:p w14:paraId="7832BE83">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bCs/>
                <w:i w:val="0"/>
                <w:iCs w:val="0"/>
                <w:color w:val="auto"/>
                <w:sz w:val="32"/>
                <w:szCs w:val="32"/>
                <w:highlight w:val="none"/>
              </w:rPr>
              <w:t>2</w:t>
            </w:r>
          </w:p>
        </w:tc>
        <w:tc>
          <w:tcPr>
            <w:tcW w:w="2692" w:type="dxa"/>
            <w:vAlign w:val="center"/>
          </w:tcPr>
          <w:p w14:paraId="27030389">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航海基础知识</w:t>
            </w:r>
          </w:p>
        </w:tc>
        <w:tc>
          <w:tcPr>
            <w:tcW w:w="3450" w:type="dxa"/>
            <w:vAlign w:val="center"/>
          </w:tcPr>
          <w:p w14:paraId="3847E58F">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8节</w:t>
            </w:r>
          </w:p>
        </w:tc>
        <w:tc>
          <w:tcPr>
            <w:tcW w:w="2548" w:type="dxa"/>
            <w:vAlign w:val="center"/>
          </w:tcPr>
          <w:p w14:paraId="7DAC77EF">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100</w:t>
            </w:r>
          </w:p>
        </w:tc>
      </w:tr>
      <w:tr w14:paraId="4F55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90" w:type="dxa"/>
            <w:vAlign w:val="center"/>
          </w:tcPr>
          <w:p w14:paraId="0FDC4D11">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bCs/>
                <w:i w:val="0"/>
                <w:iCs w:val="0"/>
                <w:color w:val="auto"/>
                <w:sz w:val="32"/>
                <w:szCs w:val="32"/>
                <w:highlight w:val="none"/>
              </w:rPr>
              <w:t>3</w:t>
            </w:r>
          </w:p>
        </w:tc>
        <w:tc>
          <w:tcPr>
            <w:tcW w:w="2692" w:type="dxa"/>
            <w:vAlign w:val="center"/>
          </w:tcPr>
          <w:p w14:paraId="7538381C">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水手值班</w:t>
            </w:r>
          </w:p>
        </w:tc>
        <w:tc>
          <w:tcPr>
            <w:tcW w:w="3450" w:type="dxa"/>
            <w:vAlign w:val="center"/>
          </w:tcPr>
          <w:p w14:paraId="54B04F70">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20节</w:t>
            </w:r>
          </w:p>
        </w:tc>
        <w:tc>
          <w:tcPr>
            <w:tcW w:w="2548" w:type="dxa"/>
            <w:vAlign w:val="center"/>
          </w:tcPr>
          <w:p w14:paraId="73B33315">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260</w:t>
            </w:r>
          </w:p>
        </w:tc>
      </w:tr>
      <w:tr w14:paraId="7923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90" w:type="dxa"/>
            <w:vAlign w:val="center"/>
          </w:tcPr>
          <w:p w14:paraId="4F66AC61">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bCs/>
                <w:i w:val="0"/>
                <w:iCs w:val="0"/>
                <w:color w:val="auto"/>
                <w:sz w:val="32"/>
                <w:szCs w:val="32"/>
                <w:highlight w:val="none"/>
              </w:rPr>
              <w:t>4</w:t>
            </w:r>
          </w:p>
        </w:tc>
        <w:tc>
          <w:tcPr>
            <w:tcW w:w="2692" w:type="dxa"/>
            <w:vAlign w:val="center"/>
          </w:tcPr>
          <w:p w14:paraId="22FCAEC0">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水手工艺技能</w:t>
            </w:r>
          </w:p>
        </w:tc>
        <w:tc>
          <w:tcPr>
            <w:tcW w:w="3450" w:type="dxa"/>
            <w:vAlign w:val="center"/>
          </w:tcPr>
          <w:p w14:paraId="2DE5E0D5">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20节</w:t>
            </w:r>
          </w:p>
        </w:tc>
        <w:tc>
          <w:tcPr>
            <w:tcW w:w="2548" w:type="dxa"/>
            <w:vAlign w:val="center"/>
          </w:tcPr>
          <w:p w14:paraId="05DE7F74">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260</w:t>
            </w:r>
          </w:p>
        </w:tc>
      </w:tr>
      <w:tr w14:paraId="0139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90" w:type="dxa"/>
            <w:vAlign w:val="center"/>
          </w:tcPr>
          <w:p w14:paraId="22F56E53">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p>
        </w:tc>
        <w:tc>
          <w:tcPr>
            <w:tcW w:w="2692" w:type="dxa"/>
            <w:vAlign w:val="center"/>
          </w:tcPr>
          <w:p w14:paraId="066684E4">
            <w:pPr>
              <w:pageBreakBefore w:val="0"/>
              <w:kinsoku/>
              <w:wordWrap/>
              <w:overflowPunct/>
              <w:topLinePunct w:val="0"/>
              <w:bidi w:val="0"/>
              <w:adjustRightInd w:val="0"/>
              <w:snapToGrid w:val="0"/>
              <w:spacing w:line="400" w:lineRule="exact"/>
              <w:ind w:firstLine="640" w:firstLineChars="200"/>
              <w:jc w:val="center"/>
              <w:textAlignment w:val="auto"/>
              <w:rPr>
                <w:rFonts w:hint="eastAsia" w:ascii="方正仿宋_GB2312" w:hAnsi="方正仿宋_GB2312" w:eastAsia="方正仿宋_GB2312" w:cs="方正仿宋_GB2312"/>
                <w:i w:val="0"/>
                <w:iCs w:val="0"/>
                <w:color w:val="auto"/>
                <w:sz w:val="32"/>
                <w:szCs w:val="32"/>
                <w:highlight w:val="none"/>
              </w:rPr>
            </w:pPr>
          </w:p>
        </w:tc>
        <w:tc>
          <w:tcPr>
            <w:tcW w:w="3450" w:type="dxa"/>
            <w:vAlign w:val="center"/>
          </w:tcPr>
          <w:p w14:paraId="33C52D02">
            <w:pPr>
              <w:pageBreakBefore w:val="0"/>
              <w:kinsoku/>
              <w:wordWrap/>
              <w:overflowPunct/>
              <w:topLinePunct w:val="0"/>
              <w:bidi w:val="0"/>
              <w:adjustRightInd w:val="0"/>
              <w:snapToGrid w:val="0"/>
              <w:spacing w:line="400" w:lineRule="exact"/>
              <w:ind w:firstLine="643" w:firstLineChars="200"/>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bCs/>
                <w:i w:val="0"/>
                <w:iCs w:val="0"/>
                <w:color w:val="auto"/>
                <w:sz w:val="32"/>
                <w:szCs w:val="32"/>
                <w:highlight w:val="none"/>
                <w:lang w:eastAsia="zh-CN"/>
              </w:rPr>
              <w:t>总计时长</w:t>
            </w:r>
          </w:p>
        </w:tc>
        <w:tc>
          <w:tcPr>
            <w:tcW w:w="2548" w:type="dxa"/>
            <w:vAlign w:val="center"/>
          </w:tcPr>
          <w:p w14:paraId="62A907FD">
            <w:pPr>
              <w:pageBreakBefore w:val="0"/>
              <w:kinsoku/>
              <w:wordWrap/>
              <w:overflowPunct/>
              <w:topLinePunct w:val="0"/>
              <w:bidi w:val="0"/>
              <w:adjustRightInd w:val="0"/>
              <w:snapToGrid w:val="0"/>
              <w:spacing w:line="400" w:lineRule="exact"/>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bCs/>
                <w:i w:val="0"/>
                <w:iCs w:val="0"/>
                <w:color w:val="auto"/>
                <w:sz w:val="32"/>
                <w:szCs w:val="32"/>
                <w:highlight w:val="none"/>
              </w:rPr>
              <w:t>750</w:t>
            </w:r>
          </w:p>
        </w:tc>
      </w:tr>
    </w:tbl>
    <w:p w14:paraId="4F82FA6A">
      <w:pPr>
        <w:pStyle w:val="6"/>
        <w:pageBreakBefore w:val="0"/>
        <w:kinsoku/>
        <w:wordWrap/>
        <w:overflowPunct/>
        <w:topLinePunct w:val="0"/>
        <w:bidi w:val="0"/>
        <w:adjustRightInd w:val="0"/>
        <w:snapToGrid w:val="0"/>
        <w:spacing w:before="240" w:after="120" w:line="240" w:lineRule="auto"/>
        <w:ind w:firstLine="640" w:firstLineChars="200"/>
        <w:textAlignment w:val="auto"/>
        <w:rPr>
          <w:rFonts w:hint="eastAsia" w:ascii="楷体" w:hAnsi="楷体" w:eastAsia="楷体" w:cs="楷体"/>
          <w:i w:val="0"/>
          <w:iCs w:val="0"/>
          <w:color w:val="auto"/>
          <w:sz w:val="32"/>
          <w:szCs w:val="32"/>
          <w:highlight w:val="none"/>
        </w:rPr>
      </w:pPr>
      <w:r>
        <w:rPr>
          <w:rFonts w:hint="eastAsia" w:ascii="楷体" w:hAnsi="楷体" w:eastAsia="楷体" w:cs="楷体"/>
          <w:i w:val="0"/>
          <w:iCs w:val="0"/>
          <w:color w:val="auto"/>
          <w:sz w:val="32"/>
          <w:szCs w:val="32"/>
          <w:highlight w:val="none"/>
        </w:rPr>
        <w:t>（二）实操部分</w:t>
      </w:r>
    </w:p>
    <w:p w14:paraId="374D8AC3">
      <w:pPr>
        <w:keepNext w:val="0"/>
        <w:keepLines w:val="0"/>
        <w:pageBreakBefore w:val="0"/>
        <w:widowControl w:val="0"/>
        <w:kinsoku/>
        <w:wordWrap/>
        <w:overflowPunct/>
        <w:topLinePunct w:val="0"/>
        <w:autoSpaceDE/>
        <w:autoSpaceDN/>
        <w:bidi w:val="0"/>
        <w:adjustRightInd w:val="0"/>
        <w:snapToGrid w:val="0"/>
        <w:spacing w:line="400" w:lineRule="exact"/>
        <w:ind w:left="0"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val="en-US" w:eastAsia="zh-CN"/>
        </w:rPr>
        <w:t>1、</w:t>
      </w:r>
      <w:r>
        <w:rPr>
          <w:rFonts w:hint="eastAsia" w:ascii="方正仿宋_GB2312" w:hAnsi="方正仿宋_GB2312" w:eastAsia="方正仿宋_GB2312" w:cs="方正仿宋_GB2312"/>
          <w:b w:val="0"/>
          <w:bCs w:val="0"/>
          <w:i w:val="0"/>
          <w:iCs w:val="0"/>
          <w:color w:val="auto"/>
          <w:sz w:val="32"/>
          <w:szCs w:val="32"/>
          <w:highlight w:val="none"/>
        </w:rPr>
        <w:t>制作范围及标准</w:t>
      </w:r>
    </w:p>
    <w:p w14:paraId="39A1DFD7">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eastAsia="zh-CN"/>
        </w:rPr>
        <w:t>（</w:t>
      </w:r>
      <w:r>
        <w:rPr>
          <w:rFonts w:hint="eastAsia" w:ascii="方正仿宋_GB2312" w:hAnsi="方正仿宋_GB2312" w:eastAsia="方正仿宋_GB2312" w:cs="方正仿宋_GB2312"/>
          <w:b w:val="0"/>
          <w:bCs w:val="0"/>
          <w:i w:val="0"/>
          <w:iCs w:val="0"/>
          <w:color w:val="auto"/>
          <w:sz w:val="32"/>
          <w:szCs w:val="32"/>
          <w:highlight w:val="none"/>
          <w:lang w:val="en-US" w:eastAsia="zh-CN"/>
        </w:rPr>
        <w:t>1</w:t>
      </w:r>
      <w:r>
        <w:rPr>
          <w:rFonts w:hint="eastAsia" w:ascii="方正仿宋_GB2312" w:hAnsi="方正仿宋_GB2312" w:eastAsia="方正仿宋_GB2312" w:cs="方正仿宋_GB2312"/>
          <w:b w:val="0"/>
          <w:bCs w:val="0"/>
          <w:i w:val="0"/>
          <w:iCs w:val="0"/>
          <w:color w:val="auto"/>
          <w:sz w:val="32"/>
          <w:szCs w:val="32"/>
          <w:highlight w:val="none"/>
          <w:lang w:eastAsia="zh-CN"/>
        </w:rPr>
        <w:t>）</w:t>
      </w:r>
      <w:r>
        <w:rPr>
          <w:rFonts w:hint="eastAsia" w:ascii="方正仿宋_GB2312" w:hAnsi="方正仿宋_GB2312" w:eastAsia="方正仿宋_GB2312" w:cs="方正仿宋_GB2312"/>
          <w:b w:val="0"/>
          <w:bCs w:val="0"/>
          <w:i w:val="0"/>
          <w:iCs w:val="0"/>
          <w:color w:val="auto"/>
          <w:sz w:val="32"/>
          <w:szCs w:val="32"/>
          <w:highlight w:val="none"/>
        </w:rPr>
        <w:t>实操视频需多角度清晰展示操作细节，配备字幕及语音讲解，确保教学直观性。</w:t>
      </w:r>
    </w:p>
    <w:p w14:paraId="7E2C6666">
      <w:pPr>
        <w:keepNext w:val="0"/>
        <w:keepLines w:val="0"/>
        <w:pageBreakBefore w:val="0"/>
        <w:widowControl w:val="0"/>
        <w:kinsoku/>
        <w:wordWrap/>
        <w:overflowPunct/>
        <w:topLinePunct w:val="0"/>
        <w:autoSpaceDE/>
        <w:autoSpaceDN/>
        <w:bidi w:val="0"/>
        <w:adjustRightInd w:val="0"/>
        <w:snapToGrid w:val="0"/>
        <w:spacing w:line="400" w:lineRule="exact"/>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eastAsia="zh-CN"/>
        </w:rPr>
        <w:t>（</w:t>
      </w:r>
      <w:r>
        <w:rPr>
          <w:rFonts w:hint="eastAsia" w:ascii="方正仿宋_GB2312" w:hAnsi="方正仿宋_GB2312" w:eastAsia="方正仿宋_GB2312" w:cs="方正仿宋_GB2312"/>
          <w:b w:val="0"/>
          <w:bCs w:val="0"/>
          <w:i w:val="0"/>
          <w:iCs w:val="0"/>
          <w:color w:val="auto"/>
          <w:sz w:val="32"/>
          <w:szCs w:val="32"/>
          <w:highlight w:val="none"/>
          <w:lang w:val="en-US" w:eastAsia="zh-CN"/>
        </w:rPr>
        <w:t>2</w:t>
      </w:r>
      <w:r>
        <w:rPr>
          <w:rFonts w:hint="eastAsia" w:ascii="方正仿宋_GB2312" w:hAnsi="方正仿宋_GB2312" w:eastAsia="方正仿宋_GB2312" w:cs="方正仿宋_GB2312"/>
          <w:b w:val="0"/>
          <w:bCs w:val="0"/>
          <w:i w:val="0"/>
          <w:iCs w:val="0"/>
          <w:color w:val="auto"/>
          <w:sz w:val="32"/>
          <w:szCs w:val="32"/>
          <w:highlight w:val="none"/>
          <w:lang w:eastAsia="zh-CN"/>
        </w:rPr>
        <w:t>）</w:t>
      </w:r>
      <w:r>
        <w:rPr>
          <w:rFonts w:hint="eastAsia" w:ascii="方正仿宋_GB2312" w:hAnsi="方正仿宋_GB2312" w:eastAsia="方正仿宋_GB2312" w:cs="方正仿宋_GB2312"/>
          <w:b w:val="0"/>
          <w:bCs w:val="0"/>
          <w:i w:val="0"/>
          <w:iCs w:val="0"/>
          <w:color w:val="auto"/>
          <w:sz w:val="32"/>
          <w:szCs w:val="32"/>
          <w:highlight w:val="none"/>
        </w:rPr>
        <w:t>实操部分视频总时长约为</w:t>
      </w:r>
      <w:r>
        <w:rPr>
          <w:rFonts w:hint="eastAsia" w:ascii="方正仿宋_GB2312" w:hAnsi="方正仿宋_GB2312" w:eastAsia="方正仿宋_GB2312" w:cs="方正仿宋_GB2312"/>
          <w:b w:val="0"/>
          <w:bCs w:val="0"/>
          <w:i w:val="0"/>
          <w:iCs w:val="0"/>
          <w:color w:val="auto"/>
          <w:sz w:val="32"/>
          <w:szCs w:val="32"/>
          <w:highlight w:val="none"/>
          <w:lang w:val="en-US" w:eastAsia="zh-CN"/>
        </w:rPr>
        <w:t>533</w:t>
      </w:r>
      <w:r>
        <w:rPr>
          <w:rFonts w:hint="eastAsia" w:ascii="方正仿宋_GB2312" w:hAnsi="方正仿宋_GB2312" w:eastAsia="方正仿宋_GB2312" w:cs="方正仿宋_GB2312"/>
          <w:b w:val="0"/>
          <w:bCs w:val="0"/>
          <w:i w:val="0"/>
          <w:iCs w:val="0"/>
          <w:color w:val="auto"/>
          <w:sz w:val="32"/>
          <w:szCs w:val="32"/>
          <w:highlight w:val="none"/>
        </w:rPr>
        <w:t>分钟（含±20%浮动），具体章节及录制要求如下：</w:t>
      </w:r>
    </w:p>
    <w:tbl>
      <w:tblPr>
        <w:tblStyle w:val="19"/>
        <w:tblW w:w="4965" w:type="pct"/>
        <w:tblInd w:w="0" w:type="dxa"/>
        <w:tblBorders>
          <w:top w:val="single" w:color="000000" w:sz="0" w:space="0"/>
          <w:left w:val="none" w:color="auto" w:sz="0" w:space="0"/>
          <w:bottom w:val="single" w:color="000000"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1146"/>
        <w:gridCol w:w="6408"/>
        <w:gridCol w:w="1760"/>
      </w:tblGrid>
      <w:tr w14:paraId="025FF89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Borders>
              <w:top w:val="single" w:color="auto" w:sz="4" w:space="0"/>
              <w:left w:val="single" w:color="auto" w:sz="4" w:space="0"/>
              <w:bottom w:val="single" w:color="auto" w:sz="4" w:space="0"/>
              <w:right w:val="single" w:color="auto" w:sz="4" w:space="0"/>
            </w:tcBorders>
            <w:vAlign w:val="center"/>
          </w:tcPr>
          <w:p w14:paraId="53740BF9">
            <w:pPr>
              <w:pageBreakBefore w:val="0"/>
              <w:kinsoku/>
              <w:wordWrap/>
              <w:overflowPunct/>
              <w:topLinePunct w:val="0"/>
              <w:bidi w:val="0"/>
              <w:adjustRightInd w:val="0"/>
              <w:snapToGrid w:val="0"/>
              <w:spacing w:line="240" w:lineRule="auto"/>
              <w:jc w:val="center"/>
              <w:textAlignment w:val="auto"/>
              <w:rPr>
                <w:rFonts w:hint="eastAsia" w:ascii="方正仿宋_GB2312" w:hAnsi="方正仿宋_GB2312" w:eastAsia="方正仿宋_GB2312" w:cs="方正仿宋_GB2312"/>
                <w:b/>
                <w:bCs/>
                <w:i w:val="0"/>
                <w:iCs w:val="0"/>
                <w:color w:val="auto"/>
                <w:sz w:val="28"/>
                <w:szCs w:val="28"/>
                <w:highlight w:val="none"/>
                <w:lang w:val="en-US" w:eastAsia="zh-CN"/>
              </w:rPr>
            </w:pPr>
            <w:r>
              <w:rPr>
                <w:rFonts w:hint="eastAsia" w:ascii="方正仿宋_GB2312" w:hAnsi="方正仿宋_GB2312" w:eastAsia="方正仿宋_GB2312" w:cs="方正仿宋_GB2312"/>
                <w:b/>
                <w:bCs/>
                <w:i w:val="0"/>
                <w:iCs w:val="0"/>
                <w:color w:val="auto"/>
                <w:sz w:val="28"/>
                <w:szCs w:val="28"/>
                <w:highlight w:val="none"/>
                <w:lang w:val="en-US" w:eastAsia="zh-CN"/>
              </w:rPr>
              <w:t>序号</w:t>
            </w:r>
          </w:p>
        </w:tc>
        <w:tc>
          <w:tcPr>
            <w:tcW w:w="6410" w:type="dxa"/>
            <w:tcBorders>
              <w:top w:val="single" w:color="auto" w:sz="4" w:space="0"/>
              <w:left w:val="single" w:color="auto" w:sz="4" w:space="0"/>
              <w:bottom w:val="single" w:color="auto" w:sz="4" w:space="0"/>
              <w:right w:val="single" w:color="auto" w:sz="4" w:space="0"/>
            </w:tcBorders>
            <w:vAlign w:val="center"/>
          </w:tcPr>
          <w:p w14:paraId="29EBE5A5">
            <w:pPr>
              <w:pageBreakBefore w:val="0"/>
              <w:kinsoku/>
              <w:wordWrap/>
              <w:overflowPunct/>
              <w:topLinePunct w:val="0"/>
              <w:bidi w:val="0"/>
              <w:adjustRightInd w:val="0"/>
              <w:snapToGrid w:val="0"/>
              <w:spacing w:line="240" w:lineRule="auto"/>
              <w:jc w:val="center"/>
              <w:textAlignment w:val="auto"/>
              <w:rPr>
                <w:rFonts w:hint="eastAsia" w:ascii="方正仿宋_GB2312" w:hAnsi="方正仿宋_GB2312" w:eastAsia="方正仿宋_GB2312" w:cs="方正仿宋_GB2312"/>
                <w:b/>
                <w:bCs/>
                <w:i w:val="0"/>
                <w:iCs w:val="0"/>
                <w:color w:val="auto"/>
                <w:sz w:val="28"/>
                <w:szCs w:val="28"/>
                <w:highlight w:val="none"/>
                <w:lang w:val="en-US" w:eastAsia="zh-CN"/>
              </w:rPr>
            </w:pPr>
            <w:r>
              <w:rPr>
                <w:rFonts w:hint="eastAsia" w:ascii="方正仿宋_GB2312" w:hAnsi="方正仿宋_GB2312" w:eastAsia="方正仿宋_GB2312" w:cs="方正仿宋_GB2312"/>
                <w:b/>
                <w:bCs/>
                <w:i w:val="0"/>
                <w:iCs w:val="0"/>
                <w:color w:val="auto"/>
                <w:sz w:val="28"/>
                <w:szCs w:val="28"/>
                <w:highlight w:val="none"/>
                <w:lang w:val="en-US" w:eastAsia="zh-CN"/>
              </w:rPr>
              <w:t>章节内容</w:t>
            </w:r>
          </w:p>
        </w:tc>
        <w:tc>
          <w:tcPr>
            <w:tcW w:w="1760" w:type="dxa"/>
            <w:tcBorders>
              <w:top w:val="single" w:color="auto" w:sz="4" w:space="0"/>
              <w:left w:val="single" w:color="auto" w:sz="4" w:space="0"/>
              <w:bottom w:val="single" w:color="auto" w:sz="4" w:space="0"/>
              <w:right w:val="single" w:color="auto" w:sz="4" w:space="0"/>
            </w:tcBorders>
            <w:vAlign w:val="center"/>
          </w:tcPr>
          <w:p w14:paraId="2D094E54">
            <w:pPr>
              <w:pageBreakBefore w:val="0"/>
              <w:kinsoku/>
              <w:wordWrap/>
              <w:overflowPunct/>
              <w:topLinePunct w:val="0"/>
              <w:bidi w:val="0"/>
              <w:adjustRightInd w:val="0"/>
              <w:snapToGrid w:val="0"/>
              <w:spacing w:line="240" w:lineRule="auto"/>
              <w:jc w:val="center"/>
              <w:textAlignment w:val="auto"/>
              <w:rPr>
                <w:rFonts w:hint="eastAsia" w:ascii="方正仿宋_GB2312" w:hAnsi="方正仿宋_GB2312" w:eastAsia="方正仿宋_GB2312" w:cs="方正仿宋_GB2312"/>
                <w:b/>
                <w:bCs/>
                <w:i w:val="0"/>
                <w:iCs w:val="0"/>
                <w:color w:val="auto"/>
                <w:sz w:val="28"/>
                <w:szCs w:val="28"/>
                <w:highlight w:val="none"/>
                <w:lang w:val="en-US" w:eastAsia="zh-CN"/>
              </w:rPr>
            </w:pPr>
            <w:r>
              <w:rPr>
                <w:rFonts w:hint="eastAsia" w:ascii="方正仿宋_GB2312" w:hAnsi="方正仿宋_GB2312" w:eastAsia="方正仿宋_GB2312" w:cs="方正仿宋_GB2312"/>
                <w:b/>
                <w:bCs/>
                <w:i w:val="0"/>
                <w:iCs w:val="0"/>
                <w:color w:val="auto"/>
                <w:sz w:val="28"/>
                <w:szCs w:val="28"/>
                <w:highlight w:val="none"/>
                <w:lang w:val="en-US" w:eastAsia="zh-CN"/>
              </w:rPr>
              <w:t>预计时长（min）</w:t>
            </w:r>
          </w:p>
        </w:tc>
      </w:tr>
      <w:tr w14:paraId="57A9CD9D">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Borders>
              <w:top w:val="single" w:color="auto" w:sz="4" w:space="0"/>
              <w:left w:val="single" w:color="auto" w:sz="4" w:space="0"/>
              <w:bottom w:val="single" w:color="auto" w:sz="4" w:space="0"/>
              <w:right w:val="single" w:color="auto" w:sz="4" w:space="0"/>
            </w:tcBorders>
            <w:vAlign w:val="center"/>
          </w:tcPr>
          <w:p w14:paraId="58ABBDE4">
            <w:pPr>
              <w:pageBreakBefore w:val="0"/>
              <w:kinsoku/>
              <w:wordWrap/>
              <w:overflowPunct/>
              <w:topLinePunct w:val="0"/>
              <w:bidi w:val="0"/>
              <w:adjustRightInd w:val="0"/>
              <w:snapToGrid w:val="0"/>
              <w:spacing w:line="240" w:lineRule="auto"/>
              <w:jc w:val="center"/>
              <w:textAlignment w:val="auto"/>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b/>
                <w:bCs/>
                <w:i w:val="0"/>
                <w:iCs w:val="0"/>
                <w:color w:val="auto"/>
                <w:sz w:val="28"/>
                <w:szCs w:val="28"/>
                <w:highlight w:val="none"/>
              </w:rPr>
              <w:t>1</w:t>
            </w:r>
          </w:p>
        </w:tc>
        <w:tc>
          <w:tcPr>
            <w:tcW w:w="6410" w:type="dxa"/>
            <w:tcBorders>
              <w:top w:val="single" w:color="auto" w:sz="4" w:space="0"/>
              <w:left w:val="single" w:color="auto" w:sz="4" w:space="0"/>
              <w:bottom w:val="single" w:color="auto" w:sz="4" w:space="0"/>
              <w:right w:val="single" w:color="auto" w:sz="4" w:space="0"/>
            </w:tcBorders>
            <w:vAlign w:val="center"/>
          </w:tcPr>
          <w:p w14:paraId="2F9565F0">
            <w:pPr>
              <w:pageBreakBefore w:val="0"/>
              <w:kinsoku/>
              <w:wordWrap/>
              <w:overflowPunct/>
              <w:topLinePunct w:val="0"/>
              <w:bidi w:val="0"/>
              <w:adjustRightInd w:val="0"/>
              <w:snapToGrid w:val="0"/>
              <w:spacing w:line="240" w:lineRule="auto"/>
              <w:jc w:val="center"/>
              <w:textAlignment w:val="auto"/>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b w:val="0"/>
                <w:bCs w:val="0"/>
                <w:i w:val="0"/>
                <w:iCs w:val="0"/>
                <w:color w:val="auto"/>
                <w:sz w:val="28"/>
                <w:szCs w:val="28"/>
                <w:highlight w:val="none"/>
              </w:rPr>
              <w:t>小绳结的打法</w:t>
            </w:r>
          </w:p>
        </w:tc>
        <w:tc>
          <w:tcPr>
            <w:tcW w:w="1760" w:type="dxa"/>
            <w:tcBorders>
              <w:top w:val="single" w:color="auto" w:sz="4" w:space="0"/>
              <w:left w:val="single" w:color="auto" w:sz="4" w:space="0"/>
              <w:bottom w:val="single" w:color="auto" w:sz="4" w:space="0"/>
              <w:right w:val="single" w:color="auto" w:sz="4" w:space="0"/>
            </w:tcBorders>
            <w:vAlign w:val="center"/>
          </w:tcPr>
          <w:p w14:paraId="783E8BC7">
            <w:pPr>
              <w:pageBreakBefore w:val="0"/>
              <w:kinsoku/>
              <w:wordWrap/>
              <w:overflowPunct/>
              <w:topLinePunct w:val="0"/>
              <w:bidi w:val="0"/>
              <w:adjustRightInd w:val="0"/>
              <w:snapToGrid w:val="0"/>
              <w:spacing w:line="240" w:lineRule="auto"/>
              <w:jc w:val="center"/>
              <w:textAlignment w:val="auto"/>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b w:val="0"/>
                <w:bCs w:val="0"/>
                <w:i w:val="0"/>
                <w:iCs w:val="0"/>
                <w:color w:val="auto"/>
                <w:sz w:val="28"/>
                <w:szCs w:val="28"/>
                <w:highlight w:val="none"/>
              </w:rPr>
              <w:t>40</w:t>
            </w:r>
          </w:p>
        </w:tc>
      </w:tr>
      <w:tr w14:paraId="62A6FFBB">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Borders>
              <w:top w:val="single" w:color="auto" w:sz="4" w:space="0"/>
              <w:left w:val="single" w:color="auto" w:sz="4" w:space="0"/>
              <w:bottom w:val="single" w:color="auto" w:sz="4" w:space="0"/>
              <w:right w:val="single" w:color="auto" w:sz="4" w:space="0"/>
            </w:tcBorders>
            <w:vAlign w:val="center"/>
          </w:tcPr>
          <w:p w14:paraId="4890F5CF">
            <w:pPr>
              <w:pageBreakBefore w:val="0"/>
              <w:kinsoku/>
              <w:wordWrap/>
              <w:overflowPunct/>
              <w:topLinePunct w:val="0"/>
              <w:bidi w:val="0"/>
              <w:adjustRightInd w:val="0"/>
              <w:snapToGrid w:val="0"/>
              <w:spacing w:line="240" w:lineRule="auto"/>
              <w:jc w:val="center"/>
              <w:textAlignment w:val="auto"/>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b/>
                <w:bCs/>
                <w:i w:val="0"/>
                <w:iCs w:val="0"/>
                <w:color w:val="auto"/>
                <w:sz w:val="28"/>
                <w:szCs w:val="28"/>
                <w:highlight w:val="none"/>
              </w:rPr>
              <w:t>2</w:t>
            </w:r>
          </w:p>
        </w:tc>
        <w:tc>
          <w:tcPr>
            <w:tcW w:w="6410" w:type="dxa"/>
            <w:tcBorders>
              <w:top w:val="single" w:color="auto" w:sz="4" w:space="0"/>
              <w:left w:val="single" w:color="auto" w:sz="4" w:space="0"/>
              <w:bottom w:val="single" w:color="auto" w:sz="4" w:space="0"/>
              <w:right w:val="single" w:color="auto" w:sz="4" w:space="0"/>
            </w:tcBorders>
            <w:vAlign w:val="center"/>
          </w:tcPr>
          <w:p w14:paraId="0B2BA5BA">
            <w:pPr>
              <w:pageBreakBefore w:val="0"/>
              <w:kinsoku/>
              <w:wordWrap/>
              <w:overflowPunct/>
              <w:topLinePunct w:val="0"/>
              <w:bidi w:val="0"/>
              <w:adjustRightInd w:val="0"/>
              <w:snapToGrid w:val="0"/>
              <w:spacing w:line="240" w:lineRule="auto"/>
              <w:jc w:val="center"/>
              <w:textAlignment w:val="auto"/>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b w:val="0"/>
                <w:bCs w:val="0"/>
                <w:i w:val="0"/>
                <w:iCs w:val="0"/>
                <w:color w:val="auto"/>
                <w:sz w:val="28"/>
                <w:szCs w:val="28"/>
                <w:highlight w:val="none"/>
              </w:rPr>
              <w:t>三股绳的插接</w:t>
            </w:r>
          </w:p>
        </w:tc>
        <w:tc>
          <w:tcPr>
            <w:tcW w:w="1760" w:type="dxa"/>
            <w:tcBorders>
              <w:top w:val="single" w:color="auto" w:sz="4" w:space="0"/>
              <w:left w:val="single" w:color="auto" w:sz="4" w:space="0"/>
              <w:bottom w:val="single" w:color="auto" w:sz="4" w:space="0"/>
              <w:right w:val="single" w:color="auto" w:sz="4" w:space="0"/>
            </w:tcBorders>
            <w:vAlign w:val="center"/>
          </w:tcPr>
          <w:p w14:paraId="7F55936F">
            <w:pPr>
              <w:pageBreakBefore w:val="0"/>
              <w:kinsoku/>
              <w:wordWrap/>
              <w:overflowPunct/>
              <w:topLinePunct w:val="0"/>
              <w:bidi w:val="0"/>
              <w:adjustRightInd w:val="0"/>
              <w:snapToGrid w:val="0"/>
              <w:spacing w:line="240" w:lineRule="auto"/>
              <w:jc w:val="center"/>
              <w:textAlignment w:val="auto"/>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b w:val="0"/>
                <w:bCs w:val="0"/>
                <w:i w:val="0"/>
                <w:iCs w:val="0"/>
                <w:color w:val="auto"/>
                <w:sz w:val="28"/>
                <w:szCs w:val="28"/>
                <w:highlight w:val="none"/>
              </w:rPr>
              <w:t>15</w:t>
            </w:r>
          </w:p>
        </w:tc>
      </w:tr>
      <w:tr w14:paraId="6379476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Borders>
              <w:top w:val="single" w:color="auto" w:sz="4" w:space="0"/>
              <w:left w:val="single" w:color="auto" w:sz="4" w:space="0"/>
              <w:bottom w:val="single" w:color="auto" w:sz="4" w:space="0"/>
              <w:right w:val="single" w:color="auto" w:sz="4" w:space="0"/>
            </w:tcBorders>
            <w:vAlign w:val="center"/>
          </w:tcPr>
          <w:p w14:paraId="5EBA84E1">
            <w:pPr>
              <w:pageBreakBefore w:val="0"/>
              <w:kinsoku/>
              <w:wordWrap/>
              <w:overflowPunct/>
              <w:topLinePunct w:val="0"/>
              <w:bidi w:val="0"/>
              <w:adjustRightInd w:val="0"/>
              <w:snapToGrid w:val="0"/>
              <w:spacing w:line="240" w:lineRule="auto"/>
              <w:jc w:val="center"/>
              <w:textAlignment w:val="auto"/>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b/>
                <w:bCs/>
                <w:i w:val="0"/>
                <w:iCs w:val="0"/>
                <w:color w:val="auto"/>
                <w:sz w:val="28"/>
                <w:szCs w:val="28"/>
                <w:highlight w:val="none"/>
              </w:rPr>
              <w:t>3</w:t>
            </w:r>
          </w:p>
        </w:tc>
        <w:tc>
          <w:tcPr>
            <w:tcW w:w="6410" w:type="dxa"/>
            <w:tcBorders>
              <w:top w:val="single" w:color="auto" w:sz="4" w:space="0"/>
              <w:left w:val="single" w:color="auto" w:sz="4" w:space="0"/>
              <w:bottom w:val="single" w:color="auto" w:sz="4" w:space="0"/>
              <w:right w:val="single" w:color="auto" w:sz="4" w:space="0"/>
            </w:tcBorders>
            <w:vAlign w:val="center"/>
          </w:tcPr>
          <w:p w14:paraId="1F10AE70">
            <w:pPr>
              <w:pageBreakBefore w:val="0"/>
              <w:kinsoku/>
              <w:wordWrap/>
              <w:overflowPunct/>
              <w:topLinePunct w:val="0"/>
              <w:bidi w:val="0"/>
              <w:adjustRightInd w:val="0"/>
              <w:snapToGrid w:val="0"/>
              <w:spacing w:line="240" w:lineRule="auto"/>
              <w:jc w:val="center"/>
              <w:textAlignment w:val="auto"/>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b w:val="0"/>
                <w:bCs w:val="0"/>
                <w:i w:val="0"/>
                <w:iCs w:val="0"/>
                <w:color w:val="auto"/>
                <w:sz w:val="28"/>
                <w:szCs w:val="28"/>
                <w:highlight w:val="none"/>
              </w:rPr>
              <w:t>常用编结的插接</w:t>
            </w:r>
          </w:p>
        </w:tc>
        <w:tc>
          <w:tcPr>
            <w:tcW w:w="1760" w:type="dxa"/>
            <w:tcBorders>
              <w:top w:val="single" w:color="auto" w:sz="4" w:space="0"/>
              <w:left w:val="single" w:color="auto" w:sz="4" w:space="0"/>
              <w:bottom w:val="single" w:color="auto" w:sz="4" w:space="0"/>
              <w:right w:val="single" w:color="auto" w:sz="4" w:space="0"/>
            </w:tcBorders>
            <w:vAlign w:val="center"/>
          </w:tcPr>
          <w:p w14:paraId="745480F7">
            <w:pPr>
              <w:pageBreakBefore w:val="0"/>
              <w:kinsoku/>
              <w:wordWrap/>
              <w:overflowPunct/>
              <w:topLinePunct w:val="0"/>
              <w:bidi w:val="0"/>
              <w:adjustRightInd w:val="0"/>
              <w:snapToGrid w:val="0"/>
              <w:spacing w:line="240" w:lineRule="auto"/>
              <w:jc w:val="center"/>
              <w:textAlignment w:val="auto"/>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b w:val="0"/>
                <w:bCs w:val="0"/>
                <w:i w:val="0"/>
                <w:iCs w:val="0"/>
                <w:color w:val="auto"/>
                <w:sz w:val="28"/>
                <w:szCs w:val="28"/>
                <w:highlight w:val="none"/>
              </w:rPr>
              <w:t>25</w:t>
            </w:r>
          </w:p>
        </w:tc>
      </w:tr>
      <w:tr w14:paraId="6F831DF9">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0D8C4DAE">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4</w:t>
            </w:r>
          </w:p>
        </w:tc>
        <w:tc>
          <w:tcPr>
            <w:tcW w:w="6410" w:type="dxa"/>
            <w:tcBorders>
              <w:top w:val="single" w:color="auto" w:sz="4" w:space="0"/>
              <w:left w:val="single" w:color="auto" w:sz="4" w:space="0"/>
              <w:bottom w:val="single" w:color="auto" w:sz="4" w:space="0"/>
              <w:right w:val="single" w:color="auto" w:sz="4" w:space="0"/>
            </w:tcBorders>
            <w:vAlign w:val="center"/>
          </w:tcPr>
          <w:p w14:paraId="0505A0B5">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舷外作业</w:t>
            </w:r>
          </w:p>
        </w:tc>
        <w:tc>
          <w:tcPr>
            <w:tcW w:w="1760" w:type="dxa"/>
            <w:tcBorders>
              <w:top w:val="single" w:color="auto" w:sz="4" w:space="0"/>
              <w:left w:val="single" w:color="auto" w:sz="4" w:space="0"/>
              <w:bottom w:val="single" w:color="auto" w:sz="4" w:space="0"/>
              <w:right w:val="single" w:color="auto" w:sz="4" w:space="0"/>
            </w:tcBorders>
            <w:vAlign w:val="center"/>
          </w:tcPr>
          <w:p w14:paraId="604D22A4">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val="0"/>
                <w:bCs w:val="0"/>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15</w:t>
            </w:r>
          </w:p>
        </w:tc>
      </w:tr>
      <w:tr w14:paraId="3A42CAF5">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0E3EAB8E">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5</w:t>
            </w:r>
          </w:p>
        </w:tc>
        <w:tc>
          <w:tcPr>
            <w:tcW w:w="6410" w:type="dxa"/>
            <w:tcBorders>
              <w:top w:val="single" w:color="auto" w:sz="4" w:space="0"/>
              <w:left w:val="single" w:color="auto" w:sz="4" w:space="0"/>
              <w:bottom w:val="single" w:color="auto" w:sz="4" w:space="0"/>
              <w:right w:val="single" w:color="auto" w:sz="4" w:space="0"/>
            </w:tcBorders>
            <w:vAlign w:val="center"/>
          </w:tcPr>
          <w:p w14:paraId="03551BDD">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上高作业</w:t>
            </w:r>
          </w:p>
        </w:tc>
        <w:tc>
          <w:tcPr>
            <w:tcW w:w="1760" w:type="dxa"/>
            <w:tcBorders>
              <w:top w:val="single" w:color="auto" w:sz="4" w:space="0"/>
              <w:left w:val="single" w:color="auto" w:sz="4" w:space="0"/>
              <w:bottom w:val="single" w:color="auto" w:sz="4" w:space="0"/>
              <w:right w:val="single" w:color="auto" w:sz="4" w:space="0"/>
            </w:tcBorders>
            <w:vAlign w:val="center"/>
          </w:tcPr>
          <w:p w14:paraId="75081892">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val="0"/>
                <w:bCs w:val="0"/>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10</w:t>
            </w:r>
          </w:p>
        </w:tc>
      </w:tr>
      <w:tr w14:paraId="4ACDE587">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4A0C447B">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6</w:t>
            </w:r>
          </w:p>
        </w:tc>
        <w:tc>
          <w:tcPr>
            <w:tcW w:w="6410" w:type="dxa"/>
            <w:tcBorders>
              <w:top w:val="single" w:color="auto" w:sz="4" w:space="0"/>
              <w:left w:val="single" w:color="auto" w:sz="4" w:space="0"/>
              <w:bottom w:val="single" w:color="auto" w:sz="4" w:space="0"/>
              <w:right w:val="single" w:color="auto" w:sz="4" w:space="0"/>
            </w:tcBorders>
            <w:vAlign w:val="center"/>
          </w:tcPr>
          <w:p w14:paraId="67FDD183">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除锈、油漆作业</w:t>
            </w:r>
          </w:p>
        </w:tc>
        <w:tc>
          <w:tcPr>
            <w:tcW w:w="1760" w:type="dxa"/>
            <w:tcBorders>
              <w:top w:val="single" w:color="auto" w:sz="4" w:space="0"/>
              <w:left w:val="single" w:color="auto" w:sz="4" w:space="0"/>
              <w:bottom w:val="single" w:color="auto" w:sz="4" w:space="0"/>
              <w:right w:val="single" w:color="auto" w:sz="4" w:space="0"/>
            </w:tcBorders>
            <w:vAlign w:val="center"/>
          </w:tcPr>
          <w:p w14:paraId="6753069F">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7</w:t>
            </w:r>
          </w:p>
        </w:tc>
      </w:tr>
      <w:tr w14:paraId="0DC4FD91">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3DE6635F">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7</w:t>
            </w:r>
          </w:p>
        </w:tc>
        <w:tc>
          <w:tcPr>
            <w:tcW w:w="6410" w:type="dxa"/>
            <w:tcBorders>
              <w:top w:val="single" w:color="auto" w:sz="4" w:space="0"/>
              <w:left w:val="single" w:color="auto" w:sz="4" w:space="0"/>
              <w:bottom w:val="single" w:color="auto" w:sz="4" w:space="0"/>
              <w:right w:val="single" w:color="auto" w:sz="4" w:space="0"/>
            </w:tcBorders>
            <w:vAlign w:val="center"/>
          </w:tcPr>
          <w:p w14:paraId="1DE01467">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钢丝绳切断和眼环插接（二四、三三、一五）</w:t>
            </w:r>
          </w:p>
        </w:tc>
        <w:tc>
          <w:tcPr>
            <w:tcW w:w="1760" w:type="dxa"/>
            <w:tcBorders>
              <w:top w:val="single" w:color="auto" w:sz="4" w:space="0"/>
              <w:left w:val="single" w:color="auto" w:sz="4" w:space="0"/>
              <w:bottom w:val="single" w:color="auto" w:sz="4" w:space="0"/>
              <w:right w:val="single" w:color="auto" w:sz="4" w:space="0"/>
            </w:tcBorders>
            <w:vAlign w:val="center"/>
          </w:tcPr>
          <w:p w14:paraId="123959AE">
            <w:pPr>
              <w:keepNext w:val="0"/>
              <w:keepLines w:val="0"/>
              <w:widowControl/>
              <w:suppressLineNumbers w:val="0"/>
              <w:spacing w:line="240" w:lineRule="auto"/>
              <w:jc w:val="center"/>
              <w:textAlignment w:val="center"/>
              <w:rPr>
                <w:rFonts w:hint="default" w:ascii="方正仿宋_GB2312" w:hAnsi="方正仿宋_GB2312" w:eastAsia="方正仿宋_GB2312" w:cs="方正仿宋_GB2312"/>
                <w:b w:val="0"/>
                <w:bCs w:val="0"/>
                <w:i w:val="0"/>
                <w:iCs w:val="0"/>
                <w:color w:val="auto"/>
                <w:sz w:val="28"/>
                <w:szCs w:val="28"/>
                <w:highlight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50</w:t>
            </w:r>
          </w:p>
        </w:tc>
      </w:tr>
      <w:tr w14:paraId="1C35D2B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1A30DDCF">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8</w:t>
            </w:r>
          </w:p>
        </w:tc>
        <w:tc>
          <w:tcPr>
            <w:tcW w:w="6410" w:type="dxa"/>
            <w:tcBorders>
              <w:top w:val="single" w:color="auto" w:sz="4" w:space="0"/>
              <w:left w:val="single" w:color="auto" w:sz="4" w:space="0"/>
              <w:bottom w:val="single" w:color="auto" w:sz="4" w:space="0"/>
              <w:right w:val="single" w:color="auto" w:sz="4" w:space="0"/>
            </w:tcBorders>
            <w:vAlign w:val="center"/>
          </w:tcPr>
          <w:p w14:paraId="637D4B55">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撇缆操作</w:t>
            </w:r>
          </w:p>
        </w:tc>
        <w:tc>
          <w:tcPr>
            <w:tcW w:w="1760" w:type="dxa"/>
            <w:tcBorders>
              <w:top w:val="single" w:color="auto" w:sz="4" w:space="0"/>
              <w:left w:val="single" w:color="auto" w:sz="4" w:space="0"/>
              <w:bottom w:val="single" w:color="auto" w:sz="4" w:space="0"/>
              <w:right w:val="single" w:color="auto" w:sz="4" w:space="0"/>
            </w:tcBorders>
            <w:vAlign w:val="center"/>
          </w:tcPr>
          <w:p w14:paraId="26516C98">
            <w:pPr>
              <w:keepNext w:val="0"/>
              <w:keepLines w:val="0"/>
              <w:widowControl/>
              <w:suppressLineNumbers w:val="0"/>
              <w:spacing w:line="240" w:lineRule="auto"/>
              <w:jc w:val="center"/>
              <w:textAlignment w:val="center"/>
              <w:rPr>
                <w:rFonts w:hint="default" w:ascii="方正仿宋_GB2312" w:hAnsi="方正仿宋_GB2312" w:eastAsia="方正仿宋_GB2312" w:cs="方正仿宋_GB2312"/>
                <w:i w:val="0"/>
                <w:iCs w:val="0"/>
                <w:color w:val="auto"/>
                <w:sz w:val="28"/>
                <w:szCs w:val="28"/>
                <w:highlight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15</w:t>
            </w:r>
          </w:p>
        </w:tc>
      </w:tr>
      <w:tr w14:paraId="053355E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2031E398">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9</w:t>
            </w:r>
          </w:p>
        </w:tc>
        <w:tc>
          <w:tcPr>
            <w:tcW w:w="6410" w:type="dxa"/>
            <w:tcBorders>
              <w:top w:val="single" w:color="auto" w:sz="4" w:space="0"/>
              <w:left w:val="single" w:color="auto" w:sz="4" w:space="0"/>
              <w:bottom w:val="single" w:color="auto" w:sz="4" w:space="0"/>
              <w:right w:val="single" w:color="auto" w:sz="4" w:space="0"/>
            </w:tcBorders>
            <w:vAlign w:val="center"/>
          </w:tcPr>
          <w:p w14:paraId="746E1046">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手动操舵</w:t>
            </w:r>
          </w:p>
        </w:tc>
        <w:tc>
          <w:tcPr>
            <w:tcW w:w="1760" w:type="dxa"/>
            <w:tcBorders>
              <w:top w:val="single" w:color="auto" w:sz="4" w:space="0"/>
              <w:left w:val="single" w:color="auto" w:sz="4" w:space="0"/>
              <w:bottom w:val="single" w:color="auto" w:sz="4" w:space="0"/>
              <w:right w:val="single" w:color="auto" w:sz="4" w:space="0"/>
            </w:tcBorders>
            <w:vAlign w:val="center"/>
          </w:tcPr>
          <w:p w14:paraId="7DE28732">
            <w:pPr>
              <w:keepNext w:val="0"/>
              <w:keepLines w:val="0"/>
              <w:widowControl/>
              <w:suppressLineNumbers w:val="0"/>
              <w:spacing w:line="240" w:lineRule="auto"/>
              <w:jc w:val="center"/>
              <w:textAlignment w:val="center"/>
              <w:rPr>
                <w:rFonts w:hint="default" w:ascii="方正仿宋_GB2312" w:hAnsi="方正仿宋_GB2312" w:eastAsia="方正仿宋_GB2312" w:cs="方正仿宋_GB2312"/>
                <w:b w:val="0"/>
                <w:bCs w:val="0"/>
                <w:i w:val="0"/>
                <w:iCs w:val="0"/>
                <w:color w:val="auto"/>
                <w:sz w:val="28"/>
                <w:szCs w:val="28"/>
                <w:highlight w:val="none"/>
                <w:lang w:val="en-US"/>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25</w:t>
            </w:r>
          </w:p>
        </w:tc>
      </w:tr>
      <w:tr w14:paraId="0ADDB97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15392F94">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10</w:t>
            </w:r>
          </w:p>
        </w:tc>
        <w:tc>
          <w:tcPr>
            <w:tcW w:w="6410" w:type="dxa"/>
            <w:tcBorders>
              <w:top w:val="single" w:color="auto" w:sz="4" w:space="0"/>
              <w:left w:val="single" w:color="auto" w:sz="4" w:space="0"/>
              <w:bottom w:val="single" w:color="auto" w:sz="4" w:space="0"/>
              <w:right w:val="single" w:color="auto" w:sz="4" w:space="0"/>
            </w:tcBorders>
            <w:vAlign w:val="center"/>
          </w:tcPr>
          <w:p w14:paraId="59C2B3E6">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靠、离码头的系、解缆操作</w:t>
            </w:r>
          </w:p>
        </w:tc>
        <w:tc>
          <w:tcPr>
            <w:tcW w:w="1760" w:type="dxa"/>
            <w:tcBorders>
              <w:top w:val="single" w:color="auto" w:sz="4" w:space="0"/>
              <w:left w:val="single" w:color="auto" w:sz="4" w:space="0"/>
              <w:bottom w:val="single" w:color="auto" w:sz="4" w:space="0"/>
              <w:right w:val="single" w:color="auto" w:sz="4" w:space="0"/>
            </w:tcBorders>
            <w:vAlign w:val="center"/>
          </w:tcPr>
          <w:p w14:paraId="2EB5869B">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val="0"/>
                <w:bCs w:val="0"/>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20</w:t>
            </w:r>
          </w:p>
        </w:tc>
      </w:tr>
      <w:tr w14:paraId="07B310F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69787E1E">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11</w:t>
            </w:r>
          </w:p>
        </w:tc>
        <w:tc>
          <w:tcPr>
            <w:tcW w:w="6410" w:type="dxa"/>
            <w:tcBorders>
              <w:top w:val="single" w:color="auto" w:sz="4" w:space="0"/>
              <w:left w:val="single" w:color="auto" w:sz="4" w:space="0"/>
              <w:bottom w:val="single" w:color="auto" w:sz="4" w:space="0"/>
              <w:right w:val="single" w:color="auto" w:sz="4" w:space="0"/>
            </w:tcBorders>
            <w:vAlign w:val="center"/>
          </w:tcPr>
          <w:p w14:paraId="4A5BEFAC">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系、离浮筒的系、解缆操作</w:t>
            </w:r>
          </w:p>
        </w:tc>
        <w:tc>
          <w:tcPr>
            <w:tcW w:w="1760" w:type="dxa"/>
            <w:tcBorders>
              <w:top w:val="single" w:color="auto" w:sz="4" w:space="0"/>
              <w:left w:val="single" w:color="auto" w:sz="4" w:space="0"/>
              <w:bottom w:val="single" w:color="auto" w:sz="4" w:space="0"/>
              <w:right w:val="single" w:color="auto" w:sz="4" w:space="0"/>
            </w:tcBorders>
            <w:vAlign w:val="center"/>
          </w:tcPr>
          <w:p w14:paraId="2BB01CB6">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val="0"/>
                <w:bCs w:val="0"/>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20</w:t>
            </w:r>
          </w:p>
        </w:tc>
      </w:tr>
      <w:tr w14:paraId="6F977177">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554F211D">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12</w:t>
            </w:r>
          </w:p>
        </w:tc>
        <w:tc>
          <w:tcPr>
            <w:tcW w:w="6410" w:type="dxa"/>
            <w:tcBorders>
              <w:top w:val="single" w:color="auto" w:sz="4" w:space="0"/>
              <w:left w:val="single" w:color="auto" w:sz="4" w:space="0"/>
              <w:bottom w:val="single" w:color="auto" w:sz="4" w:space="0"/>
              <w:right w:val="single" w:color="auto" w:sz="4" w:space="0"/>
            </w:tcBorders>
            <w:vAlign w:val="center"/>
          </w:tcPr>
          <w:p w14:paraId="48A39BA7">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常用号灯、号型、声响和灯光信号</w:t>
            </w:r>
          </w:p>
        </w:tc>
        <w:tc>
          <w:tcPr>
            <w:tcW w:w="1760" w:type="dxa"/>
            <w:tcBorders>
              <w:top w:val="single" w:color="auto" w:sz="4" w:space="0"/>
              <w:left w:val="single" w:color="auto" w:sz="4" w:space="0"/>
              <w:bottom w:val="single" w:color="auto" w:sz="4" w:space="0"/>
              <w:right w:val="single" w:color="auto" w:sz="4" w:space="0"/>
            </w:tcBorders>
            <w:vAlign w:val="center"/>
          </w:tcPr>
          <w:p w14:paraId="66A91459">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val="0"/>
                <w:bCs w:val="0"/>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20</w:t>
            </w:r>
          </w:p>
        </w:tc>
      </w:tr>
      <w:tr w14:paraId="1755997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7EFF8C39">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13</w:t>
            </w:r>
          </w:p>
        </w:tc>
        <w:tc>
          <w:tcPr>
            <w:tcW w:w="6410" w:type="dxa"/>
            <w:tcBorders>
              <w:top w:val="single" w:color="auto" w:sz="4" w:space="0"/>
              <w:left w:val="single" w:color="auto" w:sz="4" w:space="0"/>
              <w:bottom w:val="single" w:color="auto" w:sz="4" w:space="0"/>
              <w:right w:val="single" w:color="auto" w:sz="4" w:space="0"/>
            </w:tcBorders>
            <w:vAlign w:val="center"/>
          </w:tcPr>
          <w:p w14:paraId="441725B0">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识别国际信号旗、主要航海国国旗和挂旗方法</w:t>
            </w:r>
          </w:p>
        </w:tc>
        <w:tc>
          <w:tcPr>
            <w:tcW w:w="1760" w:type="dxa"/>
            <w:tcBorders>
              <w:top w:val="single" w:color="auto" w:sz="4" w:space="0"/>
              <w:left w:val="single" w:color="auto" w:sz="4" w:space="0"/>
              <w:bottom w:val="single" w:color="auto" w:sz="4" w:space="0"/>
              <w:right w:val="single" w:color="auto" w:sz="4" w:space="0"/>
            </w:tcBorders>
            <w:vAlign w:val="center"/>
          </w:tcPr>
          <w:p w14:paraId="09913341">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val="0"/>
                <w:bCs w:val="0"/>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10</w:t>
            </w:r>
          </w:p>
        </w:tc>
      </w:tr>
      <w:tr w14:paraId="5C0CB432">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66645602">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14</w:t>
            </w:r>
          </w:p>
        </w:tc>
        <w:tc>
          <w:tcPr>
            <w:tcW w:w="6410" w:type="dxa"/>
            <w:tcBorders>
              <w:top w:val="single" w:color="auto" w:sz="4" w:space="0"/>
              <w:left w:val="single" w:color="auto" w:sz="4" w:space="0"/>
              <w:bottom w:val="single" w:color="auto" w:sz="4" w:space="0"/>
              <w:right w:val="single" w:color="auto" w:sz="4" w:space="0"/>
            </w:tcBorders>
            <w:vAlign w:val="center"/>
          </w:tcPr>
          <w:p w14:paraId="42D65601">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绞辘的穿绳方法</w:t>
            </w:r>
          </w:p>
        </w:tc>
        <w:tc>
          <w:tcPr>
            <w:tcW w:w="1760" w:type="dxa"/>
            <w:tcBorders>
              <w:top w:val="single" w:color="auto" w:sz="4" w:space="0"/>
              <w:left w:val="single" w:color="auto" w:sz="4" w:space="0"/>
              <w:bottom w:val="single" w:color="auto" w:sz="4" w:space="0"/>
              <w:right w:val="single" w:color="auto" w:sz="4" w:space="0"/>
            </w:tcBorders>
            <w:vAlign w:val="center"/>
          </w:tcPr>
          <w:p w14:paraId="7DC341A2">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val="0"/>
                <w:bCs w:val="0"/>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10</w:t>
            </w:r>
          </w:p>
        </w:tc>
      </w:tr>
      <w:tr w14:paraId="59FA0ABE">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55D256F4">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15</w:t>
            </w:r>
          </w:p>
        </w:tc>
        <w:tc>
          <w:tcPr>
            <w:tcW w:w="6410" w:type="dxa"/>
            <w:tcBorders>
              <w:top w:val="single" w:color="auto" w:sz="4" w:space="0"/>
              <w:left w:val="single" w:color="auto" w:sz="4" w:space="0"/>
              <w:bottom w:val="single" w:color="auto" w:sz="4" w:space="0"/>
              <w:right w:val="single" w:color="auto" w:sz="4" w:space="0"/>
            </w:tcBorders>
            <w:vAlign w:val="center"/>
          </w:tcPr>
          <w:p w14:paraId="0C80B490">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八股缆缆绳的插接及注意事项</w:t>
            </w:r>
          </w:p>
        </w:tc>
        <w:tc>
          <w:tcPr>
            <w:tcW w:w="1760" w:type="dxa"/>
            <w:tcBorders>
              <w:top w:val="single" w:color="auto" w:sz="4" w:space="0"/>
              <w:left w:val="single" w:color="auto" w:sz="4" w:space="0"/>
              <w:bottom w:val="single" w:color="auto" w:sz="4" w:space="0"/>
              <w:right w:val="single" w:color="auto" w:sz="4" w:space="0"/>
            </w:tcBorders>
            <w:vAlign w:val="center"/>
          </w:tcPr>
          <w:p w14:paraId="111F8344">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val="0"/>
                <w:bCs w:val="0"/>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16</w:t>
            </w:r>
          </w:p>
        </w:tc>
      </w:tr>
      <w:tr w14:paraId="5A0B14CB">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6DE71F0D">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16</w:t>
            </w:r>
          </w:p>
        </w:tc>
        <w:tc>
          <w:tcPr>
            <w:tcW w:w="6410" w:type="dxa"/>
            <w:tcBorders>
              <w:top w:val="single" w:color="auto" w:sz="4" w:space="0"/>
              <w:left w:val="single" w:color="auto" w:sz="4" w:space="0"/>
              <w:bottom w:val="single" w:color="auto" w:sz="4" w:space="0"/>
              <w:right w:val="single" w:color="auto" w:sz="4" w:space="0"/>
            </w:tcBorders>
            <w:vAlign w:val="center"/>
          </w:tcPr>
          <w:p w14:paraId="7534A1CF">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舷梯的收、放过程</w:t>
            </w:r>
          </w:p>
        </w:tc>
        <w:tc>
          <w:tcPr>
            <w:tcW w:w="1760" w:type="dxa"/>
            <w:tcBorders>
              <w:top w:val="single" w:color="auto" w:sz="4" w:space="0"/>
              <w:left w:val="single" w:color="auto" w:sz="4" w:space="0"/>
              <w:bottom w:val="single" w:color="auto" w:sz="4" w:space="0"/>
              <w:right w:val="single" w:color="auto" w:sz="4" w:space="0"/>
            </w:tcBorders>
            <w:vAlign w:val="center"/>
          </w:tcPr>
          <w:p w14:paraId="24D3E455">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val="0"/>
                <w:bCs w:val="0"/>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15</w:t>
            </w:r>
          </w:p>
        </w:tc>
      </w:tr>
      <w:tr w14:paraId="09660308">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0263EB67">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17</w:t>
            </w:r>
          </w:p>
        </w:tc>
        <w:tc>
          <w:tcPr>
            <w:tcW w:w="6410" w:type="dxa"/>
            <w:tcBorders>
              <w:top w:val="single" w:color="auto" w:sz="4" w:space="0"/>
              <w:left w:val="single" w:color="auto" w:sz="4" w:space="0"/>
              <w:bottom w:val="single" w:color="auto" w:sz="4" w:space="0"/>
              <w:right w:val="single" w:color="auto" w:sz="4" w:space="0"/>
            </w:tcBorders>
            <w:vAlign w:val="center"/>
          </w:tcPr>
          <w:p w14:paraId="0079B29F">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引航梯（含组合梯）的收放过程演示</w:t>
            </w:r>
          </w:p>
        </w:tc>
        <w:tc>
          <w:tcPr>
            <w:tcW w:w="1760" w:type="dxa"/>
            <w:tcBorders>
              <w:top w:val="single" w:color="auto" w:sz="4" w:space="0"/>
              <w:left w:val="single" w:color="auto" w:sz="4" w:space="0"/>
              <w:bottom w:val="single" w:color="auto" w:sz="4" w:space="0"/>
              <w:right w:val="single" w:color="auto" w:sz="4" w:space="0"/>
            </w:tcBorders>
            <w:vAlign w:val="center"/>
          </w:tcPr>
          <w:p w14:paraId="22A9BAA3">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val="0"/>
                <w:bCs w:val="0"/>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15</w:t>
            </w:r>
          </w:p>
        </w:tc>
      </w:tr>
      <w:tr w14:paraId="1437180A">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5D1C1D44">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18</w:t>
            </w:r>
          </w:p>
        </w:tc>
        <w:tc>
          <w:tcPr>
            <w:tcW w:w="6410" w:type="dxa"/>
            <w:tcBorders>
              <w:top w:val="single" w:color="auto" w:sz="4" w:space="0"/>
              <w:left w:val="single" w:color="auto" w:sz="4" w:space="0"/>
              <w:bottom w:val="single" w:color="auto" w:sz="4" w:space="0"/>
              <w:right w:val="single" w:color="auto" w:sz="4" w:space="0"/>
            </w:tcBorders>
            <w:vAlign w:val="center"/>
          </w:tcPr>
          <w:p w14:paraId="3450E057">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航海模拟器实操演示瞭望、模拟器操舵演示</w:t>
            </w:r>
          </w:p>
        </w:tc>
        <w:tc>
          <w:tcPr>
            <w:tcW w:w="1760" w:type="dxa"/>
            <w:tcBorders>
              <w:top w:val="single" w:color="auto" w:sz="4" w:space="0"/>
              <w:left w:val="single" w:color="auto" w:sz="4" w:space="0"/>
              <w:bottom w:val="single" w:color="auto" w:sz="4" w:space="0"/>
              <w:right w:val="single" w:color="auto" w:sz="4" w:space="0"/>
            </w:tcBorders>
            <w:vAlign w:val="center"/>
          </w:tcPr>
          <w:p w14:paraId="18021A2B">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val="0"/>
                <w:bCs w:val="0"/>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40</w:t>
            </w:r>
          </w:p>
        </w:tc>
      </w:tr>
      <w:tr w14:paraId="251B6936">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58DBD720">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19</w:t>
            </w:r>
          </w:p>
        </w:tc>
        <w:tc>
          <w:tcPr>
            <w:tcW w:w="6410" w:type="dxa"/>
            <w:tcBorders>
              <w:top w:val="single" w:color="auto" w:sz="4" w:space="0"/>
              <w:left w:val="single" w:color="auto" w:sz="4" w:space="0"/>
              <w:bottom w:val="single" w:color="auto" w:sz="4" w:space="0"/>
              <w:right w:val="single" w:color="auto" w:sz="4" w:space="0"/>
            </w:tcBorders>
            <w:vAlign w:val="center"/>
          </w:tcPr>
          <w:p w14:paraId="65FED021">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实船抛起锚过程演示</w:t>
            </w:r>
          </w:p>
        </w:tc>
        <w:tc>
          <w:tcPr>
            <w:tcW w:w="1760" w:type="dxa"/>
            <w:tcBorders>
              <w:top w:val="single" w:color="auto" w:sz="4" w:space="0"/>
              <w:left w:val="single" w:color="auto" w:sz="4" w:space="0"/>
              <w:bottom w:val="single" w:color="auto" w:sz="4" w:space="0"/>
              <w:right w:val="single" w:color="auto" w:sz="4" w:space="0"/>
            </w:tcBorders>
            <w:vAlign w:val="center"/>
          </w:tcPr>
          <w:p w14:paraId="51D32693">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val="0"/>
                <w:bCs w:val="0"/>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15</w:t>
            </w:r>
          </w:p>
        </w:tc>
      </w:tr>
      <w:tr w14:paraId="1A24F9EB">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5E19AE59">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20</w:t>
            </w:r>
          </w:p>
        </w:tc>
        <w:tc>
          <w:tcPr>
            <w:tcW w:w="6410" w:type="dxa"/>
            <w:tcBorders>
              <w:top w:val="single" w:color="auto" w:sz="4" w:space="0"/>
              <w:left w:val="single" w:color="auto" w:sz="4" w:space="0"/>
              <w:bottom w:val="single" w:color="auto" w:sz="4" w:space="0"/>
              <w:right w:val="single" w:color="auto" w:sz="4" w:space="0"/>
            </w:tcBorders>
            <w:vAlign w:val="center"/>
          </w:tcPr>
          <w:p w14:paraId="740D6533">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英文讲解（操舵、抛起锚、带缆）</w:t>
            </w:r>
          </w:p>
        </w:tc>
        <w:tc>
          <w:tcPr>
            <w:tcW w:w="1760" w:type="dxa"/>
            <w:tcBorders>
              <w:top w:val="single" w:color="auto" w:sz="4" w:space="0"/>
              <w:left w:val="single" w:color="auto" w:sz="4" w:space="0"/>
              <w:bottom w:val="single" w:color="auto" w:sz="4" w:space="0"/>
              <w:right w:val="single" w:color="auto" w:sz="4" w:space="0"/>
            </w:tcBorders>
            <w:vAlign w:val="center"/>
          </w:tcPr>
          <w:p w14:paraId="32589F86">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val="0"/>
                <w:bCs w:val="0"/>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30</w:t>
            </w:r>
          </w:p>
        </w:tc>
      </w:tr>
      <w:tr w14:paraId="214DAD3D">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00706F64">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bCs/>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21</w:t>
            </w:r>
          </w:p>
        </w:tc>
        <w:tc>
          <w:tcPr>
            <w:tcW w:w="6410" w:type="dxa"/>
            <w:tcBorders>
              <w:top w:val="single" w:color="auto" w:sz="4" w:space="0"/>
              <w:left w:val="single" w:color="auto" w:sz="4" w:space="0"/>
              <w:bottom w:val="single" w:color="auto" w:sz="4" w:space="0"/>
              <w:right w:val="single" w:color="auto" w:sz="4" w:space="0"/>
            </w:tcBorders>
            <w:vAlign w:val="center"/>
          </w:tcPr>
          <w:p w14:paraId="77E61FBD">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航海仪器操作视频</w:t>
            </w:r>
          </w:p>
        </w:tc>
        <w:tc>
          <w:tcPr>
            <w:tcW w:w="1760" w:type="dxa"/>
            <w:tcBorders>
              <w:top w:val="single" w:color="auto" w:sz="4" w:space="0"/>
              <w:left w:val="single" w:color="auto" w:sz="4" w:space="0"/>
              <w:bottom w:val="single" w:color="auto" w:sz="4" w:space="0"/>
              <w:right w:val="single" w:color="auto" w:sz="4" w:space="0"/>
            </w:tcBorders>
            <w:vAlign w:val="center"/>
          </w:tcPr>
          <w:p w14:paraId="32694FC9">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b w:val="0"/>
                <w:bCs w:val="0"/>
                <w:i w:val="0"/>
                <w:iCs w:val="0"/>
                <w:color w:val="auto"/>
                <w:sz w:val="28"/>
                <w:szCs w:val="28"/>
                <w:highlight w:val="none"/>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90</w:t>
            </w:r>
          </w:p>
        </w:tc>
      </w:tr>
      <w:tr w14:paraId="0C589A21">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5787E848">
            <w:pPr>
              <w:keepNext w:val="0"/>
              <w:keepLines w:val="0"/>
              <w:widowControl/>
              <w:suppressLineNumbers w:val="0"/>
              <w:spacing w:line="240" w:lineRule="auto"/>
              <w:jc w:val="center"/>
              <w:textAlignment w:val="center"/>
              <w:rPr>
                <w:rFonts w:hint="default" w:ascii="方正仿宋_GB2312" w:hAnsi="方正仿宋_GB2312" w:eastAsia="方正仿宋_GB2312" w:cs="方正仿宋_GB2312"/>
                <w:i w:val="0"/>
                <w:iCs w:val="0"/>
                <w:color w:val="auto"/>
                <w:kern w:val="0"/>
                <w:sz w:val="28"/>
                <w:szCs w:val="28"/>
                <w:highlight w:val="none"/>
                <w:u w:val="none"/>
                <w:lang w:val="en-US" w:eastAsia="zh-CN" w:bidi="ar"/>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22</w:t>
            </w:r>
          </w:p>
        </w:tc>
        <w:tc>
          <w:tcPr>
            <w:tcW w:w="6410" w:type="dxa"/>
            <w:tcBorders>
              <w:top w:val="single" w:color="auto" w:sz="4" w:space="0"/>
              <w:left w:val="single" w:color="auto" w:sz="4" w:space="0"/>
              <w:bottom w:val="single" w:color="auto" w:sz="4" w:space="0"/>
              <w:right w:val="single" w:color="auto" w:sz="4" w:space="0"/>
            </w:tcBorders>
            <w:vAlign w:val="center"/>
          </w:tcPr>
          <w:p w14:paraId="03E6E7C6">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雷达标绘制</w:t>
            </w:r>
          </w:p>
        </w:tc>
        <w:tc>
          <w:tcPr>
            <w:tcW w:w="1760" w:type="dxa"/>
            <w:tcBorders>
              <w:top w:val="single" w:color="auto" w:sz="4" w:space="0"/>
              <w:left w:val="single" w:color="auto" w:sz="4" w:space="0"/>
              <w:bottom w:val="single" w:color="auto" w:sz="4" w:space="0"/>
              <w:right w:val="single" w:color="auto" w:sz="4" w:space="0"/>
            </w:tcBorders>
            <w:vAlign w:val="center"/>
          </w:tcPr>
          <w:p w14:paraId="63739B27">
            <w:pPr>
              <w:keepNext w:val="0"/>
              <w:keepLines w:val="0"/>
              <w:widowControl/>
              <w:suppressLineNumbers w:val="0"/>
              <w:spacing w:line="240" w:lineRule="auto"/>
              <w:jc w:val="center"/>
              <w:textAlignment w:val="center"/>
              <w:rPr>
                <w:rFonts w:hint="default" w:ascii="方正仿宋_GB2312" w:hAnsi="方正仿宋_GB2312" w:eastAsia="方正仿宋_GB2312" w:cs="方正仿宋_GB2312"/>
                <w:i w:val="0"/>
                <w:iCs w:val="0"/>
                <w:color w:val="auto"/>
                <w:kern w:val="0"/>
                <w:sz w:val="28"/>
                <w:szCs w:val="28"/>
                <w:highlight w:val="none"/>
                <w:u w:val="none"/>
                <w:lang w:val="en-US" w:eastAsia="zh-CN" w:bidi="ar"/>
              </w:rPr>
            </w:pPr>
            <w: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t>30</w:t>
            </w:r>
          </w:p>
        </w:tc>
      </w:tr>
      <w:tr w14:paraId="78C450D2">
        <w:tblPrEx>
          <w:tblBorders>
            <w:top w:val="single" w:color="000000" w:sz="0" w:space="0"/>
            <w:left w:val="none" w:color="auto" w:sz="0" w:space="0"/>
            <w:bottom w:val="single" w:color="000000" w:sz="0" w:space="0"/>
            <w:right w:val="none" w:color="auto" w:sz="0" w:space="0"/>
            <w:insideH w:val="none" w:color="auto" w:sz="0" w:space="0"/>
            <w:insideV w:val="none" w:color="auto" w:sz="0" w:space="0"/>
          </w:tblBorders>
          <w:tblCellMar>
            <w:top w:w="0" w:type="dxa"/>
            <w:left w:w="10" w:type="dxa"/>
            <w:bottom w:w="0" w:type="dxa"/>
            <w:right w:w="10" w:type="dxa"/>
          </w:tblCellMar>
        </w:tblPrEx>
        <w:trPr>
          <w:trHeight w:val="57" w:hRule="atLeast"/>
        </w:trPr>
        <w:tc>
          <w:tcPr>
            <w:tcW w:w="1146" w:type="dxa"/>
            <w:tcBorders>
              <w:top w:val="single" w:color="auto" w:sz="4" w:space="0"/>
              <w:left w:val="single" w:color="auto" w:sz="4" w:space="0"/>
              <w:bottom w:val="single" w:color="auto" w:sz="4" w:space="0"/>
              <w:right w:val="single" w:color="auto" w:sz="4" w:space="0"/>
            </w:tcBorders>
            <w:vAlign w:val="center"/>
          </w:tcPr>
          <w:p w14:paraId="6121A066">
            <w:pPr>
              <w:keepNext w:val="0"/>
              <w:keepLines w:val="0"/>
              <w:widowControl/>
              <w:suppressLineNumbers w:val="0"/>
              <w:spacing w:line="240" w:lineRule="auto"/>
              <w:jc w:val="center"/>
              <w:textAlignment w:val="center"/>
              <w:rPr>
                <w:rFonts w:hint="eastAsia" w:ascii="方正仿宋_GB2312" w:hAnsi="方正仿宋_GB2312" w:eastAsia="方正仿宋_GB2312" w:cs="方正仿宋_GB2312"/>
                <w:i w:val="0"/>
                <w:iCs w:val="0"/>
                <w:color w:val="auto"/>
                <w:kern w:val="0"/>
                <w:sz w:val="28"/>
                <w:szCs w:val="28"/>
                <w:highlight w:val="none"/>
                <w:u w:val="none"/>
                <w:lang w:val="en-US" w:eastAsia="zh-CN" w:bidi="ar"/>
              </w:rPr>
            </w:pPr>
          </w:p>
        </w:tc>
        <w:tc>
          <w:tcPr>
            <w:tcW w:w="6410" w:type="dxa"/>
            <w:tcBorders>
              <w:top w:val="single" w:color="auto" w:sz="4" w:space="0"/>
              <w:left w:val="single" w:color="auto" w:sz="4" w:space="0"/>
              <w:bottom w:val="single" w:color="auto" w:sz="4" w:space="0"/>
              <w:right w:val="single" w:color="auto" w:sz="4" w:space="0"/>
            </w:tcBorders>
            <w:vAlign w:val="center"/>
          </w:tcPr>
          <w:p w14:paraId="40C0A8A4">
            <w:pPr>
              <w:pageBreakBefore w:val="0"/>
              <w:kinsoku/>
              <w:wordWrap/>
              <w:overflowPunct/>
              <w:topLinePunct w:val="0"/>
              <w:bidi w:val="0"/>
              <w:adjustRightInd w:val="0"/>
              <w:snapToGrid w:val="0"/>
              <w:spacing w:line="240" w:lineRule="auto"/>
              <w:ind w:firstLine="562" w:firstLineChars="200"/>
              <w:jc w:val="center"/>
              <w:textAlignment w:val="auto"/>
              <w:rPr>
                <w:rFonts w:hint="eastAsia" w:ascii="方正仿宋_GB2312" w:hAnsi="方正仿宋_GB2312" w:eastAsia="方正仿宋_GB2312" w:cs="方正仿宋_GB2312"/>
                <w:b/>
                <w:bCs/>
                <w:i w:val="0"/>
                <w:iCs w:val="0"/>
                <w:color w:val="auto"/>
                <w:sz w:val="28"/>
                <w:szCs w:val="28"/>
                <w:highlight w:val="none"/>
                <w:lang w:eastAsia="zh-CN"/>
              </w:rPr>
            </w:pPr>
            <w:r>
              <w:rPr>
                <w:rFonts w:hint="eastAsia" w:ascii="方正仿宋_GB2312" w:hAnsi="方正仿宋_GB2312" w:eastAsia="方正仿宋_GB2312" w:cs="方正仿宋_GB2312"/>
                <w:b/>
                <w:bCs/>
                <w:i w:val="0"/>
                <w:iCs w:val="0"/>
                <w:color w:val="auto"/>
                <w:sz w:val="28"/>
                <w:szCs w:val="28"/>
                <w:highlight w:val="none"/>
                <w:lang w:eastAsia="zh-CN"/>
              </w:rPr>
              <w:t>总计时长</w:t>
            </w:r>
          </w:p>
        </w:tc>
        <w:tc>
          <w:tcPr>
            <w:tcW w:w="1760" w:type="dxa"/>
            <w:tcBorders>
              <w:top w:val="single" w:color="auto" w:sz="4" w:space="0"/>
              <w:left w:val="single" w:color="auto" w:sz="4" w:space="0"/>
              <w:bottom w:val="single" w:color="auto" w:sz="4" w:space="0"/>
              <w:right w:val="single" w:color="auto" w:sz="4" w:space="0"/>
            </w:tcBorders>
            <w:vAlign w:val="center"/>
          </w:tcPr>
          <w:p w14:paraId="7FDD0083">
            <w:pPr>
              <w:pageBreakBefore w:val="0"/>
              <w:kinsoku/>
              <w:wordWrap/>
              <w:overflowPunct/>
              <w:topLinePunct w:val="0"/>
              <w:bidi w:val="0"/>
              <w:adjustRightInd w:val="0"/>
              <w:snapToGrid w:val="0"/>
              <w:spacing w:line="240" w:lineRule="auto"/>
              <w:jc w:val="center"/>
              <w:textAlignment w:val="auto"/>
              <w:rPr>
                <w:rFonts w:hint="default" w:ascii="方正仿宋_GB2312" w:hAnsi="方正仿宋_GB2312" w:eastAsia="方正仿宋_GB2312" w:cs="方正仿宋_GB2312"/>
                <w:b/>
                <w:bCs/>
                <w:i w:val="0"/>
                <w:iCs w:val="0"/>
                <w:color w:val="auto"/>
                <w:sz w:val="28"/>
                <w:szCs w:val="28"/>
                <w:highlight w:val="none"/>
                <w:lang w:val="en-US" w:eastAsia="zh-CN"/>
              </w:rPr>
            </w:pPr>
            <w:r>
              <w:rPr>
                <w:rFonts w:hint="eastAsia" w:ascii="方正仿宋_GB2312" w:hAnsi="方正仿宋_GB2312" w:eastAsia="方正仿宋_GB2312" w:cs="方正仿宋_GB2312"/>
                <w:b/>
                <w:bCs/>
                <w:i w:val="0"/>
                <w:iCs w:val="0"/>
                <w:color w:val="auto"/>
                <w:sz w:val="28"/>
                <w:szCs w:val="28"/>
                <w:highlight w:val="none"/>
                <w:lang w:val="en-US" w:eastAsia="zh-CN"/>
              </w:rPr>
              <w:t>533</w:t>
            </w:r>
          </w:p>
        </w:tc>
      </w:tr>
    </w:tbl>
    <w:p w14:paraId="171AE0B4">
      <w:pPr>
        <w:pageBreakBefore w:val="0"/>
        <w:kinsoku/>
        <w:wordWrap/>
        <w:overflowPunct/>
        <w:topLinePunct w:val="0"/>
        <w:bidi w:val="0"/>
        <w:adjustRightInd w:val="0"/>
        <w:snapToGrid w:val="0"/>
        <w:spacing w:before="120" w:after="120" w:line="240" w:lineRule="auto"/>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注：最终总时长允许上下浮动20%，以实际录制需求调整。</w:t>
      </w:r>
    </w:p>
    <w:p w14:paraId="2A535D15">
      <w:pPr>
        <w:pStyle w:val="4"/>
        <w:pageBreakBefore w:val="0"/>
        <w:kinsoku/>
        <w:wordWrap/>
        <w:overflowPunct/>
        <w:topLinePunct w:val="0"/>
        <w:bidi w:val="0"/>
        <w:adjustRightInd w:val="0"/>
        <w:snapToGrid w:val="0"/>
        <w:spacing w:before="240" w:after="120" w:line="240" w:lineRule="auto"/>
        <w:textAlignment w:val="auto"/>
        <w:rPr>
          <w:i w:val="0"/>
          <w:iCs w:val="0"/>
          <w:color w:val="auto"/>
          <w:sz w:val="32"/>
          <w:szCs w:val="32"/>
          <w:highlight w:val="none"/>
        </w:rPr>
      </w:pPr>
      <w:r>
        <w:rPr>
          <w:i w:val="0"/>
          <w:iCs w:val="0"/>
          <w:color w:val="auto"/>
          <w:sz w:val="32"/>
          <w:szCs w:val="32"/>
          <w:highlight w:val="none"/>
        </w:rPr>
        <w:t>三、配套服务要求</w:t>
      </w:r>
    </w:p>
    <w:p w14:paraId="3041E4DE">
      <w:pPr>
        <w:pStyle w:val="4"/>
        <w:pageBreakBefore w:val="0"/>
        <w:widowControl w:val="0"/>
        <w:kinsoku/>
        <w:wordWrap/>
        <w:overflowPunct/>
        <w:topLinePunct w:val="0"/>
        <w:bidi w:val="0"/>
        <w:adjustRightInd w:val="0"/>
        <w:snapToGrid w:val="0"/>
        <w:spacing w:before="240" w:after="120" w:line="240" w:lineRule="auto"/>
        <w:ind w:firstLine="640" w:firstLineChars="200"/>
        <w:textAlignment w:val="auto"/>
        <w:rPr>
          <w:rFonts w:hint="eastAsia" w:ascii="楷体" w:hAnsi="楷体" w:eastAsia="楷体" w:cs="楷体"/>
          <w:i w:val="0"/>
          <w:iCs w:val="0"/>
          <w:color w:val="auto"/>
          <w:sz w:val="32"/>
          <w:szCs w:val="32"/>
          <w:highlight w:val="none"/>
        </w:rPr>
      </w:pPr>
      <w:r>
        <w:rPr>
          <w:rFonts w:hint="eastAsia" w:ascii="楷体" w:hAnsi="楷体" w:eastAsia="楷体" w:cs="楷体"/>
          <w:i w:val="0"/>
          <w:iCs w:val="0"/>
          <w:color w:val="auto"/>
          <w:sz w:val="32"/>
          <w:szCs w:val="32"/>
          <w:highlight w:val="none"/>
          <w:lang w:eastAsia="zh-CN"/>
        </w:rPr>
        <w:t>（</w:t>
      </w:r>
      <w:r>
        <w:rPr>
          <w:rFonts w:hint="eastAsia" w:ascii="楷体" w:hAnsi="楷体" w:eastAsia="楷体" w:cs="楷体"/>
          <w:i w:val="0"/>
          <w:iCs w:val="0"/>
          <w:color w:val="auto"/>
          <w:sz w:val="32"/>
          <w:szCs w:val="32"/>
          <w:highlight w:val="none"/>
          <w:lang w:val="en-US" w:eastAsia="zh-CN"/>
        </w:rPr>
        <w:t>一）</w:t>
      </w:r>
      <w:r>
        <w:rPr>
          <w:rFonts w:hint="eastAsia" w:ascii="楷体" w:hAnsi="楷体" w:eastAsia="楷体" w:cs="楷体"/>
          <w:b w:val="0"/>
          <w:bCs w:val="0"/>
          <w:i w:val="0"/>
          <w:iCs w:val="0"/>
          <w:color w:val="auto"/>
          <w:sz w:val="32"/>
          <w:szCs w:val="32"/>
          <w:highlight w:val="none"/>
        </w:rPr>
        <w:t>PPT加工美化：</w:t>
      </w:r>
    </w:p>
    <w:p w14:paraId="40FF4F7F">
      <w:pPr>
        <w:pageBreakBefore w:val="0"/>
        <w:widowControl w:val="0"/>
        <w:kinsoku/>
        <w:wordWrap/>
        <w:overflowPunct/>
        <w:topLinePunct w:val="0"/>
        <w:bidi w:val="0"/>
        <w:adjustRightInd w:val="0"/>
        <w:snapToGrid w:val="0"/>
        <w:spacing w:line="240" w:lineRule="auto"/>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优化理论课程PPT的结构设计、视觉美观性及互动元素，需适配视频分节逻辑。</w:t>
      </w:r>
    </w:p>
    <w:p w14:paraId="4BCF546F">
      <w:pPr>
        <w:pageBreakBefore w:val="0"/>
        <w:widowControl w:val="0"/>
        <w:kinsoku/>
        <w:wordWrap/>
        <w:overflowPunct/>
        <w:topLinePunct w:val="0"/>
        <w:bidi w:val="0"/>
        <w:adjustRightInd w:val="0"/>
        <w:snapToGrid w:val="0"/>
        <w:spacing w:line="240" w:lineRule="auto"/>
        <w:ind w:firstLine="640" w:firstLineChars="200"/>
        <w:textAlignment w:val="auto"/>
        <w:rPr>
          <w:rFonts w:hint="eastAsia" w:ascii="楷体" w:hAnsi="楷体" w:eastAsia="楷体" w:cs="楷体"/>
          <w:i w:val="0"/>
          <w:iCs w:val="0"/>
          <w:color w:val="auto"/>
          <w:sz w:val="32"/>
          <w:szCs w:val="32"/>
          <w:highlight w:val="none"/>
        </w:rPr>
      </w:pPr>
      <w:r>
        <w:rPr>
          <w:rFonts w:hint="eastAsia" w:ascii="楷体" w:hAnsi="楷体" w:eastAsia="楷体" w:cs="楷体"/>
          <w:b w:val="0"/>
          <w:bCs w:val="0"/>
          <w:i w:val="0"/>
          <w:iCs w:val="0"/>
          <w:color w:val="auto"/>
          <w:sz w:val="32"/>
          <w:szCs w:val="32"/>
          <w:highlight w:val="none"/>
          <w:lang w:eastAsia="zh-CN"/>
        </w:rPr>
        <w:t>（</w:t>
      </w:r>
      <w:r>
        <w:rPr>
          <w:rFonts w:hint="eastAsia" w:ascii="楷体" w:hAnsi="楷体" w:eastAsia="楷体" w:cs="楷体"/>
          <w:b w:val="0"/>
          <w:bCs w:val="0"/>
          <w:i w:val="0"/>
          <w:iCs w:val="0"/>
          <w:color w:val="auto"/>
          <w:sz w:val="32"/>
          <w:szCs w:val="32"/>
          <w:highlight w:val="none"/>
          <w:lang w:val="en-US" w:eastAsia="zh-CN"/>
        </w:rPr>
        <w:t>二</w:t>
      </w:r>
      <w:r>
        <w:rPr>
          <w:rFonts w:hint="eastAsia" w:ascii="楷体" w:hAnsi="楷体" w:eastAsia="楷体" w:cs="楷体"/>
          <w:b w:val="0"/>
          <w:bCs w:val="0"/>
          <w:i w:val="0"/>
          <w:iCs w:val="0"/>
          <w:color w:val="auto"/>
          <w:sz w:val="32"/>
          <w:szCs w:val="32"/>
          <w:highlight w:val="none"/>
          <w:lang w:eastAsia="zh-CN"/>
        </w:rPr>
        <w:t>）</w:t>
      </w:r>
      <w:r>
        <w:rPr>
          <w:rFonts w:hint="eastAsia" w:ascii="楷体" w:hAnsi="楷体" w:eastAsia="楷体" w:cs="楷体"/>
          <w:b w:val="0"/>
          <w:bCs w:val="0"/>
          <w:i w:val="0"/>
          <w:iCs w:val="0"/>
          <w:color w:val="auto"/>
          <w:sz w:val="32"/>
          <w:szCs w:val="32"/>
          <w:highlight w:val="none"/>
        </w:rPr>
        <w:t>视频二维码制作：</w:t>
      </w:r>
    </w:p>
    <w:p w14:paraId="3CF8BF3E">
      <w:pPr>
        <w:pageBreakBefore w:val="0"/>
        <w:widowControl w:val="0"/>
        <w:kinsoku/>
        <w:wordWrap/>
        <w:overflowPunct/>
        <w:topLinePunct w:val="0"/>
        <w:bidi w:val="0"/>
        <w:adjustRightInd w:val="0"/>
        <w:snapToGrid w:val="0"/>
        <w:spacing w:line="240" w:lineRule="auto"/>
        <w:ind w:firstLine="640" w:firstLineChars="200"/>
        <w:textAlignment w:val="auto"/>
        <w:rPr>
          <w:rFonts w:hint="eastAsia" w:ascii="方正仿宋_GB2312" w:hAnsi="方正仿宋_GB2312" w:eastAsia="方正仿宋_GB2312" w:cs="方正仿宋_GB2312"/>
          <w:b w:val="0"/>
          <w:bCs w:val="0"/>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为每章节视频</w:t>
      </w:r>
      <w:r>
        <w:rPr>
          <w:rFonts w:hint="eastAsia" w:ascii="方正仿宋_GB2312" w:hAnsi="方正仿宋_GB2312" w:eastAsia="方正仿宋_GB2312" w:cs="方正仿宋_GB2312"/>
          <w:b w:val="0"/>
          <w:bCs w:val="0"/>
          <w:i w:val="0"/>
          <w:iCs w:val="0"/>
          <w:color w:val="auto"/>
          <w:sz w:val="32"/>
          <w:szCs w:val="32"/>
          <w:highlight w:val="none"/>
          <w:lang w:eastAsia="zh-CN"/>
        </w:rPr>
        <w:t>、</w:t>
      </w:r>
      <w:r>
        <w:rPr>
          <w:rFonts w:hint="eastAsia" w:ascii="方正仿宋_GB2312" w:hAnsi="方正仿宋_GB2312" w:eastAsia="方正仿宋_GB2312" w:cs="方正仿宋_GB2312"/>
          <w:b w:val="0"/>
          <w:bCs w:val="0"/>
          <w:i w:val="0"/>
          <w:iCs w:val="0"/>
          <w:color w:val="auto"/>
          <w:sz w:val="32"/>
          <w:szCs w:val="32"/>
          <w:highlight w:val="none"/>
          <w:lang w:val="en-US" w:eastAsia="zh-CN"/>
        </w:rPr>
        <w:t>PPT和习题集</w:t>
      </w:r>
      <w:r>
        <w:rPr>
          <w:rFonts w:hint="eastAsia" w:ascii="方正仿宋_GB2312" w:hAnsi="方正仿宋_GB2312" w:eastAsia="方正仿宋_GB2312" w:cs="方正仿宋_GB2312"/>
          <w:b w:val="0"/>
          <w:bCs w:val="0"/>
          <w:i w:val="0"/>
          <w:iCs w:val="0"/>
          <w:color w:val="auto"/>
          <w:sz w:val="32"/>
          <w:szCs w:val="32"/>
          <w:highlight w:val="none"/>
        </w:rPr>
        <w:t>生成独立二维码，支持扫码跳转播放，二维码需嵌入</w:t>
      </w:r>
    </w:p>
    <w:p w14:paraId="3DB216BC">
      <w:pPr>
        <w:pageBreakBefore w:val="0"/>
        <w:widowControl w:val="0"/>
        <w:kinsoku/>
        <w:wordWrap/>
        <w:overflowPunct/>
        <w:topLinePunct w:val="0"/>
        <w:bidi w:val="0"/>
        <w:adjustRightInd w:val="0"/>
        <w:snapToGrid w:val="0"/>
        <w:spacing w:line="240" w:lineRule="auto"/>
        <w:ind w:firstLine="640" w:firstLineChars="200"/>
        <w:textAlignment w:val="auto"/>
        <w:rPr>
          <w:rFonts w:hint="eastAsia" w:ascii="楷体" w:hAnsi="楷体" w:eastAsia="楷体" w:cs="楷体"/>
          <w:i w:val="0"/>
          <w:iCs w:val="0"/>
          <w:color w:val="auto"/>
          <w:sz w:val="32"/>
          <w:szCs w:val="32"/>
          <w:highlight w:val="none"/>
        </w:rPr>
      </w:pPr>
      <w:r>
        <w:rPr>
          <w:rFonts w:hint="eastAsia" w:ascii="楷体" w:hAnsi="楷体" w:eastAsia="楷体" w:cs="楷体"/>
          <w:b w:val="0"/>
          <w:bCs w:val="0"/>
          <w:i w:val="0"/>
          <w:iCs w:val="0"/>
          <w:color w:val="auto"/>
          <w:sz w:val="32"/>
          <w:szCs w:val="32"/>
          <w:highlight w:val="none"/>
          <w:lang w:eastAsia="zh-CN"/>
        </w:rPr>
        <w:t>（</w:t>
      </w:r>
      <w:r>
        <w:rPr>
          <w:rFonts w:hint="eastAsia" w:ascii="楷体" w:hAnsi="楷体" w:eastAsia="楷体" w:cs="楷体"/>
          <w:b w:val="0"/>
          <w:bCs w:val="0"/>
          <w:i w:val="0"/>
          <w:iCs w:val="0"/>
          <w:color w:val="auto"/>
          <w:sz w:val="32"/>
          <w:szCs w:val="32"/>
          <w:highlight w:val="none"/>
          <w:lang w:val="en-US" w:eastAsia="zh-CN"/>
        </w:rPr>
        <w:t>三</w:t>
      </w:r>
      <w:r>
        <w:rPr>
          <w:rFonts w:hint="eastAsia" w:ascii="楷体" w:hAnsi="楷体" w:eastAsia="楷体" w:cs="楷体"/>
          <w:b w:val="0"/>
          <w:bCs w:val="0"/>
          <w:i w:val="0"/>
          <w:iCs w:val="0"/>
          <w:color w:val="auto"/>
          <w:sz w:val="32"/>
          <w:szCs w:val="32"/>
          <w:highlight w:val="none"/>
          <w:lang w:eastAsia="zh-CN"/>
        </w:rPr>
        <w:t>）</w:t>
      </w:r>
      <w:r>
        <w:rPr>
          <w:rFonts w:hint="eastAsia" w:ascii="楷体" w:hAnsi="楷体" w:eastAsia="楷体" w:cs="楷体"/>
          <w:b w:val="0"/>
          <w:bCs w:val="0"/>
          <w:i w:val="0"/>
          <w:iCs w:val="0"/>
          <w:color w:val="auto"/>
          <w:sz w:val="32"/>
          <w:szCs w:val="32"/>
          <w:highlight w:val="none"/>
        </w:rPr>
        <w:t>课程网站建设：</w:t>
      </w:r>
    </w:p>
    <w:p w14:paraId="685301E4">
      <w:pPr>
        <w:pageBreakBefore w:val="0"/>
        <w:widowControl w:val="0"/>
        <w:kinsoku/>
        <w:wordWrap/>
        <w:overflowPunct/>
        <w:topLinePunct w:val="0"/>
        <w:bidi w:val="0"/>
        <w:adjustRightInd w:val="0"/>
        <w:snapToGrid w:val="0"/>
        <w:spacing w:line="240" w:lineRule="auto"/>
        <w:ind w:firstLine="640" w:firstLineChars="200"/>
        <w:textAlignment w:val="auto"/>
        <w:rPr>
          <w:rFonts w:hint="eastAsia" w:ascii="方正仿宋_GB2312" w:hAnsi="方正仿宋_GB2312" w:eastAsia="方正仿宋_GB2312" w:cs="方正仿宋_GB2312"/>
          <w:b w:val="0"/>
          <w:bCs w:val="0"/>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val="en-US" w:eastAsia="zh-CN"/>
        </w:rPr>
        <w:t xml:space="preserve">1. </w:t>
      </w:r>
      <w:r>
        <w:rPr>
          <w:rFonts w:hint="eastAsia" w:ascii="方正仿宋_GB2312" w:hAnsi="方正仿宋_GB2312" w:eastAsia="方正仿宋_GB2312" w:cs="方正仿宋_GB2312"/>
          <w:b w:val="0"/>
          <w:bCs w:val="0"/>
          <w:i w:val="0"/>
          <w:iCs w:val="0"/>
          <w:color w:val="auto"/>
          <w:sz w:val="32"/>
          <w:szCs w:val="32"/>
          <w:highlight w:val="none"/>
        </w:rPr>
        <w:t>搭建专题网站展示视频资源</w:t>
      </w:r>
      <w:r>
        <w:rPr>
          <w:rFonts w:hint="eastAsia" w:ascii="方正仿宋_GB2312" w:hAnsi="方正仿宋_GB2312" w:eastAsia="方正仿宋_GB2312" w:cs="方正仿宋_GB2312"/>
          <w:b w:val="0"/>
          <w:bCs w:val="0"/>
          <w:i w:val="0"/>
          <w:iCs w:val="0"/>
          <w:color w:val="auto"/>
          <w:sz w:val="32"/>
          <w:szCs w:val="32"/>
          <w:highlight w:val="none"/>
          <w:lang w:eastAsia="zh-CN"/>
        </w:rPr>
        <w:t>（</w:t>
      </w:r>
      <w:r>
        <w:rPr>
          <w:rFonts w:hint="eastAsia" w:ascii="方正仿宋_GB2312" w:hAnsi="方正仿宋_GB2312" w:eastAsia="方正仿宋_GB2312" w:cs="方正仿宋_GB2312"/>
          <w:b w:val="0"/>
          <w:bCs w:val="0"/>
          <w:i w:val="0"/>
          <w:iCs w:val="0"/>
          <w:color w:val="auto"/>
          <w:sz w:val="32"/>
          <w:szCs w:val="32"/>
          <w:highlight w:val="none"/>
        </w:rPr>
        <w:t>教学课件、</w:t>
      </w:r>
      <w:r>
        <w:rPr>
          <w:rFonts w:hint="eastAsia" w:ascii="方正仿宋_GB2312" w:hAnsi="方正仿宋_GB2312" w:eastAsia="方正仿宋_GB2312" w:cs="方正仿宋_GB2312"/>
          <w:b w:val="0"/>
          <w:bCs w:val="0"/>
          <w:i w:val="0"/>
          <w:iCs w:val="0"/>
          <w:color w:val="auto"/>
          <w:sz w:val="32"/>
          <w:szCs w:val="32"/>
          <w:highlight w:val="none"/>
          <w:lang w:eastAsia="zh-CN"/>
        </w:rPr>
        <w:t>视频</w:t>
      </w:r>
      <w:r>
        <w:rPr>
          <w:rFonts w:hint="eastAsia" w:ascii="方正仿宋_GB2312" w:hAnsi="方正仿宋_GB2312" w:eastAsia="方正仿宋_GB2312" w:cs="方正仿宋_GB2312"/>
          <w:b w:val="0"/>
          <w:bCs w:val="0"/>
          <w:i w:val="0"/>
          <w:iCs w:val="0"/>
          <w:color w:val="auto"/>
          <w:sz w:val="32"/>
          <w:szCs w:val="32"/>
          <w:highlight w:val="none"/>
        </w:rPr>
        <w:t>、电子教案、习题库、知识链接等</w:t>
      </w:r>
      <w:r>
        <w:rPr>
          <w:rFonts w:hint="eastAsia" w:ascii="方正仿宋_GB2312" w:hAnsi="方正仿宋_GB2312" w:eastAsia="方正仿宋_GB2312" w:cs="方正仿宋_GB2312"/>
          <w:b w:val="0"/>
          <w:bCs w:val="0"/>
          <w:i w:val="0"/>
          <w:iCs w:val="0"/>
          <w:color w:val="auto"/>
          <w:sz w:val="32"/>
          <w:szCs w:val="32"/>
          <w:highlight w:val="none"/>
          <w:lang w:eastAsia="zh-CN"/>
        </w:rPr>
        <w:t>）</w:t>
      </w:r>
      <w:r>
        <w:rPr>
          <w:rFonts w:hint="eastAsia" w:ascii="方正仿宋_GB2312" w:hAnsi="方正仿宋_GB2312" w:eastAsia="方正仿宋_GB2312" w:cs="方正仿宋_GB2312"/>
          <w:b w:val="0"/>
          <w:bCs w:val="0"/>
          <w:i w:val="0"/>
          <w:iCs w:val="0"/>
          <w:color w:val="auto"/>
          <w:sz w:val="32"/>
          <w:szCs w:val="32"/>
          <w:highlight w:val="none"/>
        </w:rPr>
        <w:t>，支持分类检索、在线播放及下载功能，需适配PC端与移动端。</w:t>
      </w:r>
    </w:p>
    <w:p w14:paraId="1C36394C">
      <w:pPr>
        <w:pageBreakBefore w:val="0"/>
        <w:widowControl w:val="0"/>
        <w:kinsoku/>
        <w:wordWrap/>
        <w:overflowPunct/>
        <w:topLinePunct w:val="0"/>
        <w:bidi w:val="0"/>
        <w:adjustRightInd w:val="0"/>
        <w:snapToGrid w:val="0"/>
        <w:spacing w:line="240" w:lineRule="auto"/>
        <w:ind w:firstLine="640" w:firstLineChars="200"/>
        <w:textAlignment w:val="auto"/>
        <w:rPr>
          <w:rFonts w:hint="eastAsia" w:ascii="方正仿宋_GB2312" w:hAnsi="方正仿宋_GB2312" w:eastAsia="方正仿宋_GB2312" w:cs="方正仿宋_GB2312"/>
          <w:b w:val="0"/>
          <w:bCs w:val="0"/>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val="en-US" w:eastAsia="zh-CN"/>
        </w:rPr>
        <w:t xml:space="preserve">2. </w:t>
      </w:r>
      <w:r>
        <w:rPr>
          <w:rFonts w:hint="eastAsia" w:ascii="方正仿宋_GB2312" w:hAnsi="方正仿宋_GB2312" w:eastAsia="方正仿宋_GB2312" w:cs="方正仿宋_GB2312"/>
          <w:b w:val="0"/>
          <w:bCs w:val="0"/>
          <w:i w:val="0"/>
          <w:iCs w:val="0"/>
          <w:color w:val="auto"/>
          <w:sz w:val="32"/>
          <w:szCs w:val="32"/>
          <w:highlight w:val="none"/>
        </w:rPr>
        <w:t>网站需具备账号管理、学习进度跟踪等基础教学功能。</w:t>
      </w:r>
    </w:p>
    <w:p w14:paraId="27449CFD">
      <w:pPr>
        <w:pStyle w:val="4"/>
        <w:pageBreakBefore w:val="0"/>
        <w:kinsoku/>
        <w:wordWrap/>
        <w:overflowPunct/>
        <w:topLinePunct w:val="0"/>
        <w:bidi w:val="0"/>
        <w:adjustRightInd w:val="0"/>
        <w:snapToGrid w:val="0"/>
        <w:spacing w:before="240" w:after="120" w:line="240" w:lineRule="auto"/>
        <w:textAlignment w:val="auto"/>
        <w:rPr>
          <w:i w:val="0"/>
          <w:iCs w:val="0"/>
          <w:color w:val="auto"/>
          <w:sz w:val="32"/>
          <w:szCs w:val="32"/>
          <w:highlight w:val="none"/>
        </w:rPr>
      </w:pPr>
      <w:r>
        <w:rPr>
          <w:i w:val="0"/>
          <w:iCs w:val="0"/>
          <w:color w:val="auto"/>
          <w:sz w:val="32"/>
          <w:szCs w:val="32"/>
          <w:highlight w:val="none"/>
        </w:rPr>
        <w:t>四、交付要求</w:t>
      </w:r>
    </w:p>
    <w:p w14:paraId="754572DC">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楷体" w:hAnsi="楷体" w:eastAsia="楷体" w:cs="楷体"/>
          <w:i w:val="0"/>
          <w:iCs w:val="0"/>
          <w:color w:val="auto"/>
          <w:sz w:val="32"/>
          <w:szCs w:val="32"/>
          <w:highlight w:val="none"/>
        </w:rPr>
      </w:pPr>
      <w:r>
        <w:rPr>
          <w:rFonts w:hint="eastAsia" w:ascii="楷体" w:hAnsi="楷体" w:eastAsia="楷体" w:cs="楷体"/>
          <w:b w:val="0"/>
          <w:bCs w:val="0"/>
          <w:i w:val="0"/>
          <w:iCs w:val="0"/>
          <w:color w:val="auto"/>
          <w:sz w:val="32"/>
          <w:szCs w:val="32"/>
          <w:highlight w:val="none"/>
          <w:lang w:eastAsia="zh-CN"/>
        </w:rPr>
        <w:t>（</w:t>
      </w:r>
      <w:r>
        <w:rPr>
          <w:rFonts w:hint="eastAsia" w:ascii="楷体" w:hAnsi="楷体" w:eastAsia="楷体" w:cs="楷体"/>
          <w:b w:val="0"/>
          <w:bCs w:val="0"/>
          <w:i w:val="0"/>
          <w:iCs w:val="0"/>
          <w:color w:val="auto"/>
          <w:sz w:val="32"/>
          <w:szCs w:val="32"/>
          <w:highlight w:val="none"/>
          <w:lang w:val="en-US" w:eastAsia="zh-CN"/>
        </w:rPr>
        <w:t>一</w:t>
      </w:r>
      <w:r>
        <w:rPr>
          <w:rFonts w:hint="eastAsia" w:ascii="楷体" w:hAnsi="楷体" w:eastAsia="楷体" w:cs="楷体"/>
          <w:b w:val="0"/>
          <w:bCs w:val="0"/>
          <w:i w:val="0"/>
          <w:iCs w:val="0"/>
          <w:color w:val="auto"/>
          <w:sz w:val="32"/>
          <w:szCs w:val="32"/>
          <w:highlight w:val="none"/>
          <w:lang w:eastAsia="zh-CN"/>
        </w:rPr>
        <w:t>）</w:t>
      </w:r>
      <w:r>
        <w:rPr>
          <w:rFonts w:hint="eastAsia" w:ascii="楷体" w:hAnsi="楷体" w:eastAsia="楷体" w:cs="楷体"/>
          <w:b w:val="0"/>
          <w:bCs w:val="0"/>
          <w:i w:val="0"/>
          <w:iCs w:val="0"/>
          <w:color w:val="auto"/>
          <w:sz w:val="32"/>
          <w:szCs w:val="32"/>
          <w:highlight w:val="none"/>
        </w:rPr>
        <w:t>交付物清单：</w:t>
      </w:r>
    </w:p>
    <w:p w14:paraId="69357284">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val="en-US" w:eastAsia="zh-CN"/>
        </w:rPr>
        <w:t xml:space="preserve">1. </w:t>
      </w:r>
      <w:r>
        <w:rPr>
          <w:rFonts w:hint="eastAsia" w:ascii="方正仿宋_GB2312" w:hAnsi="方正仿宋_GB2312" w:eastAsia="方正仿宋_GB2312" w:cs="方正仿宋_GB2312"/>
          <w:b w:val="0"/>
          <w:bCs w:val="0"/>
          <w:i w:val="0"/>
          <w:iCs w:val="0"/>
          <w:color w:val="auto"/>
          <w:sz w:val="32"/>
          <w:szCs w:val="32"/>
          <w:highlight w:val="none"/>
        </w:rPr>
        <w:t>全套理论及实操教学视频（剪辑后成品，格式为MP4/AVI，分辨率≥1080P）。</w:t>
      </w:r>
    </w:p>
    <w:p w14:paraId="559B54A3">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val="en-US" w:eastAsia="zh-CN"/>
        </w:rPr>
        <w:t xml:space="preserve">2. </w:t>
      </w:r>
      <w:r>
        <w:rPr>
          <w:rFonts w:hint="eastAsia" w:ascii="方正仿宋_GB2312" w:hAnsi="方正仿宋_GB2312" w:eastAsia="方正仿宋_GB2312" w:cs="方正仿宋_GB2312"/>
          <w:b w:val="0"/>
          <w:bCs w:val="0"/>
          <w:i w:val="0"/>
          <w:iCs w:val="0"/>
          <w:color w:val="auto"/>
          <w:sz w:val="32"/>
          <w:szCs w:val="32"/>
          <w:highlight w:val="none"/>
        </w:rPr>
        <w:t>美化后的PPT课件（兼容Office 2016及以上版本）。</w:t>
      </w:r>
    </w:p>
    <w:p w14:paraId="3AD7FBA7">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val="en-US" w:eastAsia="zh-CN"/>
        </w:rPr>
        <w:t xml:space="preserve">3. </w:t>
      </w:r>
      <w:r>
        <w:rPr>
          <w:rFonts w:hint="eastAsia" w:ascii="方正仿宋_GB2312" w:hAnsi="方正仿宋_GB2312" w:eastAsia="方正仿宋_GB2312" w:cs="方正仿宋_GB2312"/>
          <w:b w:val="0"/>
          <w:bCs w:val="0"/>
          <w:i w:val="0"/>
          <w:iCs w:val="0"/>
          <w:color w:val="auto"/>
          <w:sz w:val="32"/>
          <w:szCs w:val="32"/>
          <w:highlight w:val="none"/>
        </w:rPr>
        <w:t>课程网站系统（含后台管理权限及前端访问链接）。</w:t>
      </w:r>
    </w:p>
    <w:p w14:paraId="31AF896E">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val="en-US" w:eastAsia="zh-CN"/>
        </w:rPr>
        <w:t xml:space="preserve">4. </w:t>
      </w:r>
      <w:r>
        <w:rPr>
          <w:rFonts w:hint="eastAsia" w:ascii="方正仿宋_GB2312" w:hAnsi="方正仿宋_GB2312" w:eastAsia="方正仿宋_GB2312" w:cs="方正仿宋_GB2312"/>
          <w:b w:val="0"/>
          <w:bCs w:val="0"/>
          <w:i w:val="0"/>
          <w:iCs w:val="0"/>
          <w:color w:val="auto"/>
          <w:sz w:val="32"/>
          <w:szCs w:val="32"/>
          <w:highlight w:val="none"/>
        </w:rPr>
        <w:t>视频章节对应二维码文件及嵌入说明文档。</w:t>
      </w:r>
    </w:p>
    <w:p w14:paraId="588A7C26">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楷体" w:hAnsi="楷体" w:eastAsia="楷体" w:cs="楷体"/>
          <w:i w:val="0"/>
          <w:iCs w:val="0"/>
          <w:color w:val="auto"/>
          <w:sz w:val="32"/>
          <w:szCs w:val="32"/>
          <w:highlight w:val="none"/>
        </w:rPr>
      </w:pPr>
      <w:r>
        <w:rPr>
          <w:rFonts w:hint="eastAsia" w:ascii="楷体" w:hAnsi="楷体" w:eastAsia="楷体" w:cs="楷体"/>
          <w:b w:val="0"/>
          <w:bCs w:val="0"/>
          <w:i w:val="0"/>
          <w:iCs w:val="0"/>
          <w:color w:val="auto"/>
          <w:sz w:val="32"/>
          <w:szCs w:val="32"/>
          <w:highlight w:val="none"/>
          <w:lang w:eastAsia="zh-CN"/>
        </w:rPr>
        <w:t>（</w:t>
      </w:r>
      <w:r>
        <w:rPr>
          <w:rFonts w:hint="eastAsia" w:ascii="楷体" w:hAnsi="楷体" w:eastAsia="楷体" w:cs="楷体"/>
          <w:b w:val="0"/>
          <w:bCs w:val="0"/>
          <w:i w:val="0"/>
          <w:iCs w:val="0"/>
          <w:color w:val="auto"/>
          <w:sz w:val="32"/>
          <w:szCs w:val="32"/>
          <w:highlight w:val="none"/>
          <w:lang w:val="en-US" w:eastAsia="zh-CN"/>
        </w:rPr>
        <w:t>二</w:t>
      </w:r>
      <w:r>
        <w:rPr>
          <w:rFonts w:hint="eastAsia" w:ascii="楷体" w:hAnsi="楷体" w:eastAsia="楷体" w:cs="楷体"/>
          <w:b w:val="0"/>
          <w:bCs w:val="0"/>
          <w:i w:val="0"/>
          <w:iCs w:val="0"/>
          <w:color w:val="auto"/>
          <w:sz w:val="32"/>
          <w:szCs w:val="32"/>
          <w:highlight w:val="none"/>
          <w:lang w:eastAsia="zh-CN"/>
        </w:rPr>
        <w:t>）</w:t>
      </w:r>
      <w:r>
        <w:rPr>
          <w:rFonts w:hint="eastAsia" w:ascii="楷体" w:hAnsi="楷体" w:eastAsia="楷体" w:cs="楷体"/>
          <w:b w:val="0"/>
          <w:bCs w:val="0"/>
          <w:i w:val="0"/>
          <w:iCs w:val="0"/>
          <w:color w:val="auto"/>
          <w:sz w:val="32"/>
          <w:szCs w:val="32"/>
          <w:highlight w:val="none"/>
        </w:rPr>
        <w:t>交付时间：</w:t>
      </w:r>
    </w:p>
    <w:p w14:paraId="1FE21F37">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val="en-US" w:eastAsia="zh-CN"/>
        </w:rPr>
        <w:t xml:space="preserve">1. </w:t>
      </w:r>
      <w:r>
        <w:rPr>
          <w:rFonts w:hint="eastAsia" w:ascii="方正仿宋_GB2312" w:hAnsi="方正仿宋_GB2312" w:eastAsia="方正仿宋_GB2312" w:cs="方正仿宋_GB2312"/>
          <w:b w:val="0"/>
          <w:bCs w:val="0"/>
          <w:i w:val="0"/>
          <w:iCs w:val="0"/>
          <w:color w:val="auto"/>
          <w:sz w:val="32"/>
          <w:szCs w:val="32"/>
          <w:highlight w:val="none"/>
        </w:rPr>
        <w:t>服务期内分阶段交付，最终成果需于202</w:t>
      </w:r>
      <w:r>
        <w:rPr>
          <w:rFonts w:hint="eastAsia" w:ascii="方正仿宋_GB2312" w:hAnsi="方正仿宋_GB2312" w:eastAsia="方正仿宋_GB2312" w:cs="方正仿宋_GB2312"/>
          <w:b w:val="0"/>
          <w:bCs w:val="0"/>
          <w:i w:val="0"/>
          <w:iCs w:val="0"/>
          <w:color w:val="auto"/>
          <w:sz w:val="32"/>
          <w:szCs w:val="32"/>
          <w:highlight w:val="none"/>
          <w:lang w:val="en-US" w:eastAsia="zh-CN"/>
        </w:rPr>
        <w:t>5</w:t>
      </w:r>
      <w:r>
        <w:rPr>
          <w:rFonts w:hint="eastAsia" w:ascii="方正仿宋_GB2312" w:hAnsi="方正仿宋_GB2312" w:eastAsia="方正仿宋_GB2312" w:cs="方正仿宋_GB2312"/>
          <w:b w:val="0"/>
          <w:bCs w:val="0"/>
          <w:i w:val="0"/>
          <w:iCs w:val="0"/>
          <w:color w:val="auto"/>
          <w:sz w:val="32"/>
          <w:szCs w:val="32"/>
          <w:highlight w:val="none"/>
        </w:rPr>
        <w:t>年</w:t>
      </w:r>
      <w:r>
        <w:rPr>
          <w:rFonts w:hint="eastAsia" w:ascii="方正仿宋_GB2312" w:hAnsi="方正仿宋_GB2312" w:eastAsia="方正仿宋_GB2312" w:cs="方正仿宋_GB2312"/>
          <w:b w:val="0"/>
          <w:bCs w:val="0"/>
          <w:i w:val="0"/>
          <w:iCs w:val="0"/>
          <w:color w:val="auto"/>
          <w:sz w:val="32"/>
          <w:szCs w:val="32"/>
          <w:highlight w:val="none"/>
          <w:lang w:val="en-US" w:eastAsia="zh-CN"/>
        </w:rPr>
        <w:t>8</w:t>
      </w:r>
      <w:r>
        <w:rPr>
          <w:rFonts w:hint="eastAsia" w:ascii="方正仿宋_GB2312" w:hAnsi="方正仿宋_GB2312" w:eastAsia="方正仿宋_GB2312" w:cs="方正仿宋_GB2312"/>
          <w:b w:val="0"/>
          <w:bCs w:val="0"/>
          <w:i w:val="0"/>
          <w:iCs w:val="0"/>
          <w:color w:val="auto"/>
          <w:sz w:val="32"/>
          <w:szCs w:val="32"/>
          <w:highlight w:val="none"/>
        </w:rPr>
        <w:t>月</w:t>
      </w:r>
      <w:r>
        <w:rPr>
          <w:rFonts w:hint="eastAsia" w:ascii="方正仿宋_GB2312" w:hAnsi="方正仿宋_GB2312" w:eastAsia="方正仿宋_GB2312" w:cs="方正仿宋_GB2312"/>
          <w:b w:val="0"/>
          <w:bCs w:val="0"/>
          <w:i w:val="0"/>
          <w:iCs w:val="0"/>
          <w:color w:val="auto"/>
          <w:sz w:val="32"/>
          <w:szCs w:val="32"/>
          <w:highlight w:val="none"/>
          <w:lang w:val="en-US" w:eastAsia="zh-CN"/>
        </w:rPr>
        <w:t>23</w:t>
      </w:r>
      <w:r>
        <w:rPr>
          <w:rFonts w:hint="eastAsia" w:ascii="方正仿宋_GB2312" w:hAnsi="方正仿宋_GB2312" w:eastAsia="方正仿宋_GB2312" w:cs="方正仿宋_GB2312"/>
          <w:b w:val="0"/>
          <w:bCs w:val="0"/>
          <w:i w:val="0"/>
          <w:iCs w:val="0"/>
          <w:color w:val="auto"/>
          <w:sz w:val="32"/>
          <w:szCs w:val="32"/>
          <w:highlight w:val="none"/>
        </w:rPr>
        <w:t>日前全部完成并验收。</w:t>
      </w:r>
    </w:p>
    <w:p w14:paraId="4E464462">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楷体" w:hAnsi="楷体" w:eastAsia="楷体" w:cs="楷体"/>
          <w:i w:val="0"/>
          <w:iCs w:val="0"/>
          <w:color w:val="auto"/>
          <w:sz w:val="32"/>
          <w:szCs w:val="32"/>
          <w:highlight w:val="none"/>
        </w:rPr>
      </w:pPr>
      <w:r>
        <w:rPr>
          <w:rFonts w:hint="eastAsia" w:ascii="楷体" w:hAnsi="楷体" w:eastAsia="楷体" w:cs="楷体"/>
          <w:b w:val="0"/>
          <w:bCs w:val="0"/>
          <w:i w:val="0"/>
          <w:iCs w:val="0"/>
          <w:color w:val="auto"/>
          <w:sz w:val="32"/>
          <w:szCs w:val="32"/>
          <w:highlight w:val="none"/>
          <w:lang w:eastAsia="zh-CN"/>
        </w:rPr>
        <w:t>（</w:t>
      </w:r>
      <w:r>
        <w:rPr>
          <w:rFonts w:hint="eastAsia" w:ascii="楷体" w:hAnsi="楷体" w:eastAsia="楷体" w:cs="楷体"/>
          <w:b w:val="0"/>
          <w:bCs w:val="0"/>
          <w:i w:val="0"/>
          <w:iCs w:val="0"/>
          <w:color w:val="auto"/>
          <w:sz w:val="32"/>
          <w:szCs w:val="32"/>
          <w:highlight w:val="none"/>
          <w:lang w:val="en-US" w:eastAsia="zh-CN"/>
        </w:rPr>
        <w:t>三</w:t>
      </w:r>
      <w:r>
        <w:rPr>
          <w:rFonts w:hint="eastAsia" w:ascii="楷体" w:hAnsi="楷体" w:eastAsia="楷体" w:cs="楷体"/>
          <w:b w:val="0"/>
          <w:bCs w:val="0"/>
          <w:i w:val="0"/>
          <w:iCs w:val="0"/>
          <w:color w:val="auto"/>
          <w:sz w:val="32"/>
          <w:szCs w:val="32"/>
          <w:highlight w:val="none"/>
          <w:lang w:eastAsia="zh-CN"/>
        </w:rPr>
        <w:t>）</w:t>
      </w:r>
      <w:r>
        <w:rPr>
          <w:rFonts w:hint="eastAsia" w:ascii="楷体" w:hAnsi="楷体" w:eastAsia="楷体" w:cs="楷体"/>
          <w:b w:val="0"/>
          <w:bCs w:val="0"/>
          <w:i w:val="0"/>
          <w:iCs w:val="0"/>
          <w:color w:val="auto"/>
          <w:sz w:val="32"/>
          <w:szCs w:val="32"/>
          <w:highlight w:val="none"/>
        </w:rPr>
        <w:t>验收标准：</w:t>
      </w:r>
    </w:p>
    <w:p w14:paraId="570C68BD">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val="en-US" w:eastAsia="zh-CN"/>
        </w:rPr>
        <w:t xml:space="preserve">1. </w:t>
      </w:r>
      <w:r>
        <w:rPr>
          <w:rFonts w:hint="eastAsia" w:ascii="方正仿宋_GB2312" w:hAnsi="方正仿宋_GB2312" w:eastAsia="方正仿宋_GB2312" w:cs="方正仿宋_GB2312"/>
          <w:b w:val="0"/>
          <w:bCs w:val="0"/>
          <w:i w:val="0"/>
          <w:iCs w:val="0"/>
          <w:color w:val="auto"/>
          <w:sz w:val="32"/>
          <w:szCs w:val="32"/>
          <w:highlight w:val="none"/>
        </w:rPr>
        <w:t>视频内容完整无遗漏，画面清晰、音频同步，无版权争议。</w:t>
      </w:r>
    </w:p>
    <w:p w14:paraId="7EEB3C09">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lang w:val="en-US" w:eastAsia="zh-CN"/>
        </w:rPr>
        <w:t xml:space="preserve">2. </w:t>
      </w:r>
      <w:r>
        <w:rPr>
          <w:rFonts w:hint="eastAsia" w:ascii="方正仿宋_GB2312" w:hAnsi="方正仿宋_GB2312" w:eastAsia="方正仿宋_GB2312" w:cs="方正仿宋_GB2312"/>
          <w:b w:val="0"/>
          <w:bCs w:val="0"/>
          <w:i w:val="0"/>
          <w:iCs w:val="0"/>
          <w:color w:val="auto"/>
          <w:sz w:val="32"/>
          <w:szCs w:val="32"/>
          <w:highlight w:val="none"/>
        </w:rPr>
        <w:t>课程网站运行稳定，功能符合需求，兼容主流浏览器及设备。</w:t>
      </w:r>
    </w:p>
    <w:p w14:paraId="7D4D38F7">
      <w:pPr>
        <w:pStyle w:val="4"/>
        <w:pageBreakBefore w:val="0"/>
        <w:kinsoku/>
        <w:wordWrap/>
        <w:overflowPunct/>
        <w:topLinePunct w:val="0"/>
        <w:bidi w:val="0"/>
        <w:adjustRightInd w:val="0"/>
        <w:snapToGrid w:val="0"/>
        <w:spacing w:before="240" w:after="120" w:line="240" w:lineRule="auto"/>
        <w:textAlignment w:val="auto"/>
        <w:rPr>
          <w:i w:val="0"/>
          <w:iCs w:val="0"/>
          <w:color w:val="auto"/>
          <w:sz w:val="32"/>
          <w:szCs w:val="32"/>
          <w:highlight w:val="none"/>
        </w:rPr>
      </w:pPr>
      <w:r>
        <w:rPr>
          <w:i w:val="0"/>
          <w:iCs w:val="0"/>
          <w:color w:val="auto"/>
          <w:sz w:val="32"/>
          <w:szCs w:val="32"/>
          <w:highlight w:val="none"/>
        </w:rPr>
        <w:t>五、其他要求</w:t>
      </w:r>
    </w:p>
    <w:p w14:paraId="273F632A">
      <w:pPr>
        <w:pageBreakBefore w:val="0"/>
        <w:kinsoku/>
        <w:wordWrap/>
        <w:overflowPunct/>
        <w:topLinePunct w:val="0"/>
        <w:bidi w:val="0"/>
        <w:adjustRightInd w:val="0"/>
        <w:snapToGrid w:val="0"/>
        <w:spacing w:line="240" w:lineRule="auto"/>
        <w:ind w:firstLine="640" w:firstLineChars="200"/>
        <w:textAlignment w:val="auto"/>
        <w:rPr>
          <w:rFonts w:hint="eastAsia" w:ascii="楷体" w:hAnsi="楷体" w:eastAsia="楷体" w:cs="楷体"/>
          <w:i w:val="0"/>
          <w:iCs w:val="0"/>
          <w:color w:val="auto"/>
          <w:sz w:val="32"/>
          <w:szCs w:val="32"/>
          <w:highlight w:val="none"/>
        </w:rPr>
      </w:pPr>
      <w:r>
        <w:rPr>
          <w:rFonts w:hint="eastAsia" w:ascii="楷体" w:hAnsi="楷体" w:eastAsia="楷体" w:cs="楷体"/>
          <w:b w:val="0"/>
          <w:bCs w:val="0"/>
          <w:i w:val="0"/>
          <w:iCs w:val="0"/>
          <w:color w:val="auto"/>
          <w:sz w:val="32"/>
          <w:szCs w:val="32"/>
          <w:highlight w:val="none"/>
          <w:lang w:eastAsia="zh-CN"/>
        </w:rPr>
        <w:t>（一）</w:t>
      </w:r>
      <w:r>
        <w:rPr>
          <w:rFonts w:hint="eastAsia" w:ascii="楷体" w:hAnsi="楷体" w:eastAsia="楷体" w:cs="楷体"/>
          <w:b w:val="0"/>
          <w:bCs w:val="0"/>
          <w:i w:val="0"/>
          <w:iCs w:val="0"/>
          <w:color w:val="auto"/>
          <w:sz w:val="32"/>
          <w:szCs w:val="32"/>
          <w:highlight w:val="none"/>
        </w:rPr>
        <w:t>版权归属：</w:t>
      </w:r>
    </w:p>
    <w:p w14:paraId="52BDF162">
      <w:pPr>
        <w:pageBreakBefore w:val="0"/>
        <w:kinsoku/>
        <w:wordWrap/>
        <w:overflowPunct/>
        <w:topLinePunct w:val="0"/>
        <w:bidi w:val="0"/>
        <w:adjustRightInd w:val="0"/>
        <w:snapToGrid w:val="0"/>
        <w:spacing w:line="240" w:lineRule="auto"/>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所有成果知识产权归属安徽交通职业技术学院，供应商不得擅自使用或向第三方披露。</w:t>
      </w:r>
    </w:p>
    <w:p w14:paraId="7B755F7C">
      <w:pPr>
        <w:pageBreakBefore w:val="0"/>
        <w:kinsoku/>
        <w:wordWrap/>
        <w:overflowPunct/>
        <w:topLinePunct w:val="0"/>
        <w:bidi w:val="0"/>
        <w:adjustRightInd w:val="0"/>
        <w:snapToGrid w:val="0"/>
        <w:spacing w:line="240" w:lineRule="auto"/>
        <w:ind w:firstLine="640" w:firstLineChars="200"/>
        <w:textAlignment w:val="auto"/>
        <w:rPr>
          <w:rFonts w:hint="eastAsia" w:ascii="楷体" w:hAnsi="楷体" w:eastAsia="楷体" w:cs="楷体"/>
          <w:i w:val="0"/>
          <w:iCs w:val="0"/>
          <w:color w:val="auto"/>
          <w:sz w:val="32"/>
          <w:szCs w:val="32"/>
          <w:highlight w:val="none"/>
        </w:rPr>
      </w:pPr>
      <w:r>
        <w:rPr>
          <w:rFonts w:hint="eastAsia" w:ascii="楷体" w:hAnsi="楷体" w:eastAsia="楷体" w:cs="楷体"/>
          <w:b w:val="0"/>
          <w:bCs w:val="0"/>
          <w:i w:val="0"/>
          <w:iCs w:val="0"/>
          <w:color w:val="auto"/>
          <w:sz w:val="32"/>
          <w:szCs w:val="32"/>
          <w:highlight w:val="none"/>
          <w:lang w:eastAsia="zh-CN"/>
        </w:rPr>
        <w:t>（</w:t>
      </w:r>
      <w:r>
        <w:rPr>
          <w:rFonts w:hint="eastAsia" w:ascii="楷体" w:hAnsi="楷体" w:eastAsia="楷体" w:cs="楷体"/>
          <w:b w:val="0"/>
          <w:bCs w:val="0"/>
          <w:i w:val="0"/>
          <w:iCs w:val="0"/>
          <w:color w:val="auto"/>
          <w:sz w:val="32"/>
          <w:szCs w:val="32"/>
          <w:highlight w:val="none"/>
          <w:lang w:val="en-US" w:eastAsia="zh-CN"/>
        </w:rPr>
        <w:t>二</w:t>
      </w:r>
      <w:r>
        <w:rPr>
          <w:rFonts w:hint="eastAsia" w:ascii="楷体" w:hAnsi="楷体" w:eastAsia="楷体" w:cs="楷体"/>
          <w:b w:val="0"/>
          <w:bCs w:val="0"/>
          <w:i w:val="0"/>
          <w:iCs w:val="0"/>
          <w:color w:val="auto"/>
          <w:sz w:val="32"/>
          <w:szCs w:val="32"/>
          <w:highlight w:val="none"/>
          <w:lang w:eastAsia="zh-CN"/>
        </w:rPr>
        <w:t>）</w:t>
      </w:r>
      <w:r>
        <w:rPr>
          <w:rFonts w:hint="eastAsia" w:ascii="楷体" w:hAnsi="楷体" w:eastAsia="楷体" w:cs="楷体"/>
          <w:b w:val="0"/>
          <w:bCs w:val="0"/>
          <w:i w:val="0"/>
          <w:iCs w:val="0"/>
          <w:color w:val="auto"/>
          <w:sz w:val="32"/>
          <w:szCs w:val="32"/>
          <w:highlight w:val="none"/>
        </w:rPr>
        <w:t>服务响应：</w:t>
      </w:r>
    </w:p>
    <w:p w14:paraId="75C6BDB2">
      <w:pPr>
        <w:pageBreakBefore w:val="0"/>
        <w:kinsoku/>
        <w:wordWrap/>
        <w:overflowPunct/>
        <w:topLinePunct w:val="0"/>
        <w:bidi w:val="0"/>
        <w:adjustRightInd w:val="0"/>
        <w:snapToGrid w:val="0"/>
        <w:spacing w:line="240" w:lineRule="auto"/>
        <w:ind w:firstLine="640" w:firstLineChars="200"/>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服务期内提供不少于3次免费内容调整或技术维护支持。</w:t>
      </w:r>
    </w:p>
    <w:p w14:paraId="22B052FB">
      <w:pPr>
        <w:pageBreakBefore w:val="0"/>
        <w:kinsoku/>
        <w:wordWrap/>
        <w:overflowPunct/>
        <w:topLinePunct w:val="0"/>
        <w:bidi w:val="0"/>
        <w:adjustRightInd w:val="0"/>
        <w:snapToGrid w:val="0"/>
        <w:spacing w:before="120" w:after="120" w:line="240" w:lineRule="auto"/>
        <w:textAlignment w:val="auto"/>
        <w:rPr>
          <w:b w:val="0"/>
          <w:bCs w:val="0"/>
          <w:i w:val="0"/>
          <w:iCs w:val="0"/>
          <w:color w:val="auto"/>
          <w:sz w:val="32"/>
          <w:szCs w:val="32"/>
          <w:highlight w:val="none"/>
        </w:rPr>
      </w:pPr>
    </w:p>
    <w:p w14:paraId="1C1AE340">
      <w:pPr>
        <w:pageBreakBefore w:val="0"/>
        <w:kinsoku/>
        <w:wordWrap/>
        <w:overflowPunct/>
        <w:topLinePunct w:val="0"/>
        <w:bidi w:val="0"/>
        <w:adjustRightInd w:val="0"/>
        <w:snapToGrid w:val="0"/>
        <w:spacing w:before="120" w:after="120" w:line="240" w:lineRule="auto"/>
        <w:jc w:val="center"/>
        <w:textAlignment w:val="auto"/>
        <w:rPr>
          <w:rFonts w:hint="eastAsia" w:ascii="方正仿宋_GB2312" w:hAnsi="方正仿宋_GB2312" w:eastAsia="方正仿宋_GB2312" w:cs="方正仿宋_GB2312"/>
          <w:i w:val="0"/>
          <w:iCs w:val="0"/>
          <w:color w:val="auto"/>
          <w:sz w:val="32"/>
          <w:szCs w:val="32"/>
          <w:highlight w:val="none"/>
        </w:rPr>
      </w:pPr>
      <w:r>
        <w:rPr>
          <w:rFonts w:hint="eastAsia" w:ascii="方正仿宋_GB2312" w:hAnsi="方正仿宋_GB2312" w:eastAsia="方正仿宋_GB2312" w:cs="方正仿宋_GB2312"/>
          <w:b w:val="0"/>
          <w:bCs w:val="0"/>
          <w:i w:val="0"/>
          <w:iCs w:val="0"/>
          <w:color w:val="auto"/>
          <w:sz w:val="32"/>
          <w:szCs w:val="32"/>
          <w:highlight w:val="none"/>
        </w:rPr>
        <w:t>安徽交通职业技术学院保留对需求的最终解释权。</w:t>
      </w:r>
    </w:p>
    <w:p w14:paraId="6F0EBFE4">
      <w:pPr>
        <w:pageBreakBefore w:val="0"/>
        <w:kinsoku/>
        <w:wordWrap/>
        <w:overflowPunct/>
        <w:topLinePunct w:val="0"/>
        <w:bidi w:val="0"/>
        <w:adjustRightInd w:val="0"/>
        <w:snapToGrid w:val="0"/>
        <w:spacing w:line="400" w:lineRule="exact"/>
        <w:ind w:left="0" w:firstLine="640" w:firstLineChars="200"/>
        <w:textAlignment w:val="auto"/>
        <w:rPr>
          <w:i w:val="0"/>
          <w:iCs w:val="0"/>
          <w:color w:val="auto"/>
          <w:sz w:val="32"/>
          <w:szCs w:val="32"/>
          <w:highlight w:val="none"/>
        </w:rPr>
      </w:pPr>
    </w:p>
    <w:p w14:paraId="2CF7EF22">
      <w:pPr>
        <w:jc w:val="center"/>
        <w:rPr>
          <w:rFonts w:hint="eastAsia" w:ascii="方正小标宋简体" w:hAnsi="方正小标宋简体" w:eastAsia="方正小标宋简体" w:cs="方正小标宋简体"/>
          <w:color w:val="auto"/>
          <w:sz w:val="44"/>
          <w:szCs w:val="44"/>
          <w:highlight w:val="none"/>
        </w:rPr>
      </w:pPr>
    </w:p>
    <w:p w14:paraId="5CDD3C95">
      <w:pPr>
        <w:jc w:val="center"/>
        <w:rPr>
          <w:rFonts w:hint="eastAsia" w:ascii="方正小标宋简体" w:hAnsi="方正小标宋简体" w:eastAsia="方正小标宋简体" w:cs="方正小标宋简体"/>
          <w:color w:val="auto"/>
          <w:sz w:val="44"/>
          <w:szCs w:val="44"/>
          <w:highlight w:val="none"/>
        </w:rPr>
      </w:pPr>
    </w:p>
    <w:p w14:paraId="3A6AC2DA">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第四章  评审办法和标准</w:t>
      </w:r>
      <w:bookmarkEnd w:id="6"/>
    </w:p>
    <w:p w14:paraId="00443C9B">
      <w:pPr>
        <w:spacing w:line="360" w:lineRule="auto"/>
        <w:ind w:firstLine="420" w:firstLineChars="200"/>
        <w:rPr>
          <w:rFonts w:hint="eastAsia" w:ascii="宋体" w:hAnsi="宋体" w:cs="宋体"/>
          <w:color w:val="auto"/>
          <w:position w:val="28"/>
          <w:szCs w:val="21"/>
          <w:highlight w:val="none"/>
        </w:rPr>
      </w:pPr>
    </w:p>
    <w:p w14:paraId="03331D71">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一、评审办法</w:t>
      </w:r>
    </w:p>
    <w:p w14:paraId="0095837E">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1、初步审查及响应性评审</w:t>
      </w:r>
    </w:p>
    <w:p w14:paraId="3E666B81">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（1）供应商资格符合询价公告中所列各项资格条件要求；</w:t>
      </w:r>
    </w:p>
    <w:p w14:paraId="1B6261A0">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（2）报价文件签字、盖章齐全，符合报价文件格式规定；</w:t>
      </w:r>
    </w:p>
    <w:p w14:paraId="1A37829D">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（3）报价未超出采购人规定的采购预算；</w:t>
      </w:r>
    </w:p>
    <w:p w14:paraId="7220C786">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（4）服务内容、服务质量、付款响应、服务期限符合询价文件要求；</w:t>
      </w:r>
    </w:p>
    <w:p w14:paraId="00938C8D">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（6）报价文件内容齐全，格式符合询价文件要求；</w:t>
      </w:r>
    </w:p>
    <w:p w14:paraId="04598158">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（7）法律法规规定的其他条件和采购公告、采购文件列明的其他要求。</w:t>
      </w:r>
    </w:p>
    <w:p w14:paraId="1CF98257">
      <w:pPr>
        <w:tabs>
          <w:tab w:val="left" w:pos="180"/>
          <w:tab w:val="left" w:pos="720"/>
        </w:tabs>
        <w:ind w:firstLine="420" w:firstLineChars="200"/>
        <w:rPr>
          <w:rFonts w:ascii="宋体" w:hAnsi="宋体" w:cs="宋体"/>
          <w:color w:val="auto"/>
          <w:position w:val="28"/>
          <w:szCs w:val="21"/>
          <w:highlight w:val="none"/>
        </w:rPr>
      </w:pPr>
      <w:r>
        <w:rPr>
          <w:rFonts w:hint="eastAsia" w:ascii="宋体" w:hAnsi="宋体" w:cs="宋体"/>
          <w:color w:val="auto"/>
          <w:position w:val="28"/>
          <w:szCs w:val="21"/>
          <w:highlight w:val="none"/>
        </w:rPr>
        <w:t>供应商有不满足上述条件之一的，不通过初步审查及响应性评审。</w:t>
      </w:r>
    </w:p>
    <w:p w14:paraId="4C3E41CD">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2、详细评审</w:t>
      </w:r>
    </w:p>
    <w:p w14:paraId="788D025C">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对满足初步审查及响应性评审的报价文件，按照报价由低到高的顺序推荐成交候选人。报价相等的，通过抽签的方式确定排序。</w:t>
      </w:r>
    </w:p>
    <w:p w14:paraId="6E6B5BA1">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二、出现以下情况之一的，作为询价失败处理，应重新组织询价：</w:t>
      </w:r>
    </w:p>
    <w:p w14:paraId="10447811">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（1）出现影响询价公正的违法、违规行为的；</w:t>
      </w:r>
    </w:p>
    <w:p w14:paraId="52768596">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（2）因不可抗力导致重大变故，本项目取消的。</w:t>
      </w:r>
    </w:p>
    <w:p w14:paraId="27B7543D">
      <w:pPr>
        <w:tabs>
          <w:tab w:val="left" w:pos="180"/>
          <w:tab w:val="left" w:pos="720"/>
        </w:tabs>
        <w:ind w:firstLine="420" w:firstLineChars="200"/>
        <w:rPr>
          <w:rFonts w:hint="eastAsia" w:ascii="宋体" w:hAnsi="宋体" w:cs="宋体"/>
          <w:color w:val="auto"/>
          <w:position w:val="28"/>
          <w:szCs w:val="21"/>
          <w:highlight w:val="none"/>
        </w:rPr>
      </w:pPr>
      <w:r>
        <w:rPr>
          <w:rFonts w:hint="eastAsia" w:ascii="宋体" w:hAnsi="宋体" w:cs="宋体"/>
          <w:color w:val="auto"/>
          <w:position w:val="28"/>
          <w:szCs w:val="21"/>
          <w:highlight w:val="none"/>
        </w:rPr>
        <w:t>（3）合格供应商少于3家。</w:t>
      </w:r>
    </w:p>
    <w:p w14:paraId="039A956A">
      <w:pPr>
        <w:tabs>
          <w:tab w:val="left" w:pos="180"/>
          <w:tab w:val="left" w:pos="720"/>
        </w:tabs>
        <w:ind w:firstLine="420" w:firstLineChars="200"/>
        <w:rPr>
          <w:rFonts w:hint="eastAsia" w:ascii="宋体" w:hAnsi="宋体" w:cs="宋体"/>
          <w:color w:val="auto"/>
          <w:position w:val="28"/>
          <w:szCs w:val="21"/>
          <w:highlight w:val="none"/>
        </w:rPr>
      </w:pPr>
    </w:p>
    <w:p w14:paraId="3E945DEF">
      <w:pPr>
        <w:pStyle w:val="8"/>
        <w:rPr>
          <w:rFonts w:hint="eastAsia" w:ascii="宋体" w:hAnsi="宋体" w:cs="宋体"/>
          <w:color w:val="auto"/>
          <w:position w:val="28"/>
          <w:szCs w:val="21"/>
          <w:highlight w:val="none"/>
        </w:rPr>
      </w:pPr>
    </w:p>
    <w:p w14:paraId="212BE732">
      <w:pPr>
        <w:pStyle w:val="9"/>
        <w:rPr>
          <w:rFonts w:hint="eastAsia" w:ascii="宋体" w:hAnsi="宋体" w:cs="宋体"/>
          <w:color w:val="auto"/>
          <w:position w:val="28"/>
          <w:szCs w:val="21"/>
          <w:highlight w:val="none"/>
          <w:lang w:eastAsia="zh-CN"/>
        </w:rPr>
      </w:pPr>
    </w:p>
    <w:p w14:paraId="3F66D13F">
      <w:pPr>
        <w:pStyle w:val="9"/>
        <w:rPr>
          <w:rFonts w:hint="eastAsia" w:ascii="宋体" w:hAnsi="宋体" w:cs="宋体"/>
          <w:color w:val="auto"/>
          <w:position w:val="28"/>
          <w:szCs w:val="21"/>
          <w:highlight w:val="none"/>
          <w:lang w:eastAsia="zh-CN"/>
        </w:rPr>
      </w:pPr>
    </w:p>
    <w:p w14:paraId="35D0C0CE">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第五章  合同书</w:t>
      </w:r>
    </w:p>
    <w:p w14:paraId="3DAD6B07">
      <w:pPr>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项目名称：</w:t>
      </w:r>
    </w:p>
    <w:p w14:paraId="67ABC4B3">
      <w:pPr>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合同编号：</w:t>
      </w:r>
    </w:p>
    <w:p w14:paraId="2D4F4448">
      <w:pPr>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签订日期：</w:t>
      </w:r>
    </w:p>
    <w:p w14:paraId="36D64252">
      <w:pPr>
        <w:autoSpaceDE w:val="0"/>
        <w:autoSpaceDN w:val="0"/>
        <w:adjustRightInd w:val="0"/>
        <w:spacing w:line="360" w:lineRule="auto"/>
        <w:contextualSpacing/>
        <w:rPr>
          <w:rFonts w:ascii="宋体" w:hAnsi="宋体"/>
          <w:color w:val="auto"/>
          <w:kern w:val="0"/>
          <w:szCs w:val="21"/>
          <w:highlight w:val="none"/>
        </w:rPr>
      </w:pPr>
      <w:r>
        <w:rPr>
          <w:rFonts w:hint="eastAsia" w:ascii="宋体" w:hAnsi="宋体"/>
          <w:color w:val="auto"/>
          <w:kern w:val="0"/>
          <w:szCs w:val="21"/>
          <w:highlight w:val="none"/>
        </w:rPr>
        <w:t>签订合同地点：</w:t>
      </w:r>
    </w:p>
    <w:p w14:paraId="4E280C1A">
      <w:pPr>
        <w:pStyle w:val="16"/>
        <w:spacing w:line="360" w:lineRule="auto"/>
        <w:ind w:firstLine="416"/>
        <w:contextualSpacing/>
        <w:rPr>
          <w:rFonts w:ascii="宋体" w:hAnsi="宋体"/>
          <w:color w:val="auto"/>
          <w:kern w:val="0"/>
          <w:sz w:val="21"/>
          <w:szCs w:val="21"/>
          <w:highlight w:val="none"/>
        </w:rPr>
      </w:pPr>
      <w:r>
        <w:rPr>
          <w:rFonts w:hint="eastAsia" w:ascii="宋体" w:hAnsi="宋体"/>
          <w:color w:val="auto"/>
          <w:kern w:val="0"/>
          <w:sz w:val="21"/>
          <w:szCs w:val="21"/>
          <w:highlight w:val="none"/>
        </w:rPr>
        <w:t>本合同由</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（以下简称“需方”）与</w:t>
      </w:r>
      <w:r>
        <w:rPr>
          <w:rFonts w:ascii="宋体" w:hAnsi="宋体"/>
          <w:color w:val="auto"/>
          <w:kern w:val="0"/>
          <w:sz w:val="21"/>
          <w:szCs w:val="21"/>
          <w:highlight w:val="none"/>
        </w:rPr>
        <w:t xml:space="preserve">                           </w:t>
      </w:r>
      <w:r>
        <w:rPr>
          <w:rFonts w:hint="eastAsia" w:ascii="宋体" w:hAnsi="宋体"/>
          <w:color w:val="auto"/>
          <w:kern w:val="0"/>
          <w:sz w:val="21"/>
          <w:szCs w:val="21"/>
          <w:highlight w:val="none"/>
        </w:rPr>
        <w:t>（以下简称“供方”）签订。</w:t>
      </w:r>
    </w:p>
    <w:p w14:paraId="22E7B2E9">
      <w:pPr>
        <w:autoSpaceDE w:val="0"/>
        <w:autoSpaceDN w:val="0"/>
        <w:adjustRightInd w:val="0"/>
        <w:spacing w:line="360" w:lineRule="auto"/>
        <w:contextualSpacing/>
        <w:rPr>
          <w:rFonts w:ascii="宋体" w:hAnsi="宋体"/>
          <w:color w:val="auto"/>
          <w:kern w:val="0"/>
          <w:szCs w:val="21"/>
          <w:highlight w:val="none"/>
        </w:rPr>
      </w:pPr>
      <w:r>
        <w:rPr>
          <w:rFonts w:hint="eastAsia" w:ascii="宋体" w:hAnsi="宋体"/>
          <w:color w:val="auto"/>
          <w:kern w:val="0"/>
          <w:szCs w:val="21"/>
          <w:highlight w:val="none"/>
        </w:rPr>
        <w:t>供方以总金额</w:t>
      </w:r>
      <w:r>
        <w:rPr>
          <w:rFonts w:ascii="宋体" w:hAnsi="宋体"/>
          <w:color w:val="auto"/>
          <w:kern w:val="0"/>
          <w:szCs w:val="21"/>
          <w:highlight w:val="none"/>
          <w:u w:val="single"/>
        </w:rPr>
        <w:t xml:space="preserve">         </w:t>
      </w:r>
      <w:r>
        <w:rPr>
          <w:rFonts w:ascii="宋体" w:hAnsi="宋体"/>
          <w:color w:val="auto"/>
          <w:kern w:val="0"/>
          <w:szCs w:val="21"/>
          <w:highlight w:val="none"/>
        </w:rPr>
        <w:t>万元人民币（用大写数字书写）向需方提供如下</w:t>
      </w:r>
      <w:r>
        <w:rPr>
          <w:rFonts w:hint="eastAsia" w:ascii="宋体" w:hAnsi="宋体"/>
          <w:color w:val="auto"/>
          <w:kern w:val="0"/>
          <w:szCs w:val="21"/>
          <w:highlight w:val="none"/>
          <w:u w:val="single"/>
        </w:rPr>
        <w:t xml:space="preserve">  （工程/</w:t>
      </w:r>
      <w:r>
        <w:rPr>
          <w:rFonts w:ascii="宋体" w:hAnsi="宋体"/>
          <w:color w:val="auto"/>
          <w:kern w:val="0"/>
          <w:szCs w:val="21"/>
          <w:highlight w:val="none"/>
          <w:u w:val="single"/>
        </w:rPr>
        <w:t>货物</w:t>
      </w:r>
      <w:r>
        <w:rPr>
          <w:rFonts w:hint="eastAsia" w:ascii="宋体" w:hAnsi="宋体"/>
          <w:color w:val="auto"/>
          <w:kern w:val="0"/>
          <w:szCs w:val="21"/>
          <w:highlight w:val="none"/>
          <w:u w:val="single"/>
        </w:rPr>
        <w:t xml:space="preserve">/服务）  </w:t>
      </w:r>
      <w:r>
        <w:rPr>
          <w:rFonts w:ascii="宋体" w:hAnsi="宋体"/>
          <w:color w:val="auto"/>
          <w:kern w:val="0"/>
          <w:szCs w:val="21"/>
          <w:highlight w:val="none"/>
        </w:rPr>
        <w:t>：</w:t>
      </w:r>
    </w:p>
    <w:p w14:paraId="26DCEEC5">
      <w:pPr>
        <w:autoSpaceDE w:val="0"/>
        <w:autoSpaceDN w:val="0"/>
        <w:adjustRightInd w:val="0"/>
        <w:spacing w:line="360" w:lineRule="auto"/>
        <w:contextualSpacing/>
        <w:jc w:val="left"/>
        <w:rPr>
          <w:rFonts w:hint="eastAsia" w:ascii="宋体" w:hAnsi="宋体"/>
          <w:color w:val="auto"/>
          <w:kern w:val="0"/>
          <w:szCs w:val="21"/>
          <w:highlight w:val="none"/>
        </w:rPr>
      </w:pPr>
    </w:p>
    <w:p w14:paraId="262E0D51">
      <w:pPr>
        <w:autoSpaceDE w:val="0"/>
        <w:autoSpaceDN w:val="0"/>
        <w:adjustRightInd w:val="0"/>
        <w:spacing w:line="360" w:lineRule="auto"/>
        <w:contextualSpacing/>
        <w:rPr>
          <w:rFonts w:ascii="宋体" w:hAnsi="宋体"/>
          <w:b/>
          <w:color w:val="auto"/>
          <w:kern w:val="0"/>
          <w:szCs w:val="21"/>
          <w:highlight w:val="none"/>
        </w:rPr>
      </w:pPr>
      <w:r>
        <w:rPr>
          <w:rFonts w:hint="eastAsia" w:ascii="宋体" w:hAnsi="宋体"/>
          <w:b/>
          <w:color w:val="auto"/>
          <w:kern w:val="0"/>
          <w:szCs w:val="21"/>
          <w:highlight w:val="none"/>
        </w:rPr>
        <w:t>经双方协商，同意按下列条文执行：</w:t>
      </w:r>
    </w:p>
    <w:p w14:paraId="0BC4E1C0">
      <w:pPr>
        <w:autoSpaceDE w:val="0"/>
        <w:autoSpaceDN w:val="0"/>
        <w:adjustRightInd w:val="0"/>
        <w:spacing w:line="360" w:lineRule="auto"/>
        <w:ind w:left="210" w:hanging="210" w:hangingChars="100"/>
        <w:contextualSpacing/>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本合同供、需双方必须遵守国家颁布的“合同法”，并各自履行应负的全部责任和义务。</w:t>
      </w:r>
    </w:p>
    <w:p w14:paraId="0B2EDBCE">
      <w:pPr>
        <w:autoSpaceDE w:val="0"/>
        <w:autoSpaceDN w:val="0"/>
        <w:adjustRightInd w:val="0"/>
        <w:spacing w:line="360" w:lineRule="auto"/>
        <w:ind w:left="210" w:hanging="210" w:hangingChars="100"/>
        <w:contextualSpacing/>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需方保证按合同条款规定的时间和方式付给供方到期应付的货款，并承担应负的责任和义务。</w:t>
      </w:r>
    </w:p>
    <w:p w14:paraId="10259BBC">
      <w:pPr>
        <w:autoSpaceDE w:val="0"/>
        <w:autoSpaceDN w:val="0"/>
        <w:adjustRightInd w:val="0"/>
        <w:spacing w:line="360" w:lineRule="auto"/>
        <w:ind w:left="210" w:hanging="210" w:hangingChars="100"/>
        <w:contextualSpacing/>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供方保证全部按合同条款规定的内容和交货期向需方提供合格的</w:t>
      </w:r>
      <w:r>
        <w:rPr>
          <w:rFonts w:hint="eastAsia" w:ascii="宋体" w:hAnsi="宋体"/>
          <w:color w:val="auto"/>
          <w:kern w:val="0"/>
          <w:szCs w:val="21"/>
          <w:highlight w:val="none"/>
          <w:u w:val="single"/>
        </w:rPr>
        <w:t xml:space="preserve">  （工程/</w:t>
      </w:r>
      <w:r>
        <w:rPr>
          <w:rFonts w:ascii="宋体" w:hAnsi="宋体"/>
          <w:color w:val="auto"/>
          <w:kern w:val="0"/>
          <w:szCs w:val="21"/>
          <w:highlight w:val="none"/>
          <w:u w:val="single"/>
        </w:rPr>
        <w:t>货物</w:t>
      </w:r>
      <w:r>
        <w:rPr>
          <w:rFonts w:hint="eastAsia" w:ascii="宋体" w:hAnsi="宋体"/>
          <w:color w:val="auto"/>
          <w:kern w:val="0"/>
          <w:szCs w:val="21"/>
          <w:highlight w:val="none"/>
          <w:u w:val="single"/>
        </w:rPr>
        <w:t xml:space="preserve">/服务）  </w:t>
      </w:r>
      <w:r>
        <w:rPr>
          <w:rFonts w:hint="eastAsia" w:ascii="宋体" w:hAnsi="宋体"/>
          <w:color w:val="auto"/>
          <w:kern w:val="0"/>
          <w:szCs w:val="21"/>
          <w:highlight w:val="none"/>
        </w:rPr>
        <w:t>，并承担应负的责任和义务。</w:t>
      </w:r>
    </w:p>
    <w:p w14:paraId="2E8E136B">
      <w:pPr>
        <w:autoSpaceDE w:val="0"/>
        <w:autoSpaceDN w:val="0"/>
        <w:adjustRightInd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4.</w:t>
      </w:r>
      <w:r>
        <w:rPr>
          <w:rFonts w:ascii="宋体" w:hAnsi="宋体"/>
          <w:b/>
          <w:color w:val="auto"/>
          <w:kern w:val="0"/>
          <w:szCs w:val="21"/>
          <w:highlight w:val="none"/>
        </w:rPr>
        <w:tab/>
      </w:r>
      <w:r>
        <w:rPr>
          <w:rFonts w:hint="eastAsia" w:ascii="宋体" w:hAnsi="宋体"/>
          <w:b/>
          <w:color w:val="auto"/>
          <w:kern w:val="0"/>
          <w:szCs w:val="21"/>
          <w:highlight w:val="none"/>
        </w:rPr>
        <w:t>合同文件</w:t>
      </w:r>
    </w:p>
    <w:p w14:paraId="6671186D">
      <w:pPr>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下列文件为本合同不可分割的部分。</w:t>
      </w:r>
    </w:p>
    <w:p w14:paraId="61F25C3D">
      <w:pPr>
        <w:autoSpaceDE w:val="0"/>
        <w:autoSpaceDN w:val="0"/>
        <w:adjustRightInd w:val="0"/>
        <w:spacing w:line="360" w:lineRule="auto"/>
        <w:contextualSpacing/>
        <w:jc w:val="left"/>
        <w:rPr>
          <w:rFonts w:ascii="宋体" w:hAnsi="宋体"/>
          <w:color w:val="auto"/>
          <w:kern w:val="0"/>
          <w:szCs w:val="21"/>
          <w:highlight w:val="none"/>
        </w:rPr>
      </w:pPr>
      <w:r>
        <w:rPr>
          <w:rFonts w:ascii="宋体" w:hAnsi="宋体"/>
          <w:color w:val="auto"/>
          <w:kern w:val="0"/>
          <w:szCs w:val="21"/>
          <w:highlight w:val="none"/>
        </w:rPr>
        <w:t>4.1</w:t>
      </w:r>
      <w:r>
        <w:rPr>
          <w:rFonts w:ascii="宋体" w:hAnsi="宋体"/>
          <w:color w:val="auto"/>
          <w:kern w:val="0"/>
          <w:szCs w:val="21"/>
          <w:highlight w:val="none"/>
        </w:rPr>
        <w:tab/>
      </w:r>
      <w:r>
        <w:rPr>
          <w:rFonts w:hint="eastAsia" w:ascii="宋体" w:hAnsi="宋体"/>
          <w:color w:val="auto"/>
          <w:kern w:val="0"/>
          <w:szCs w:val="21"/>
          <w:highlight w:val="none"/>
        </w:rPr>
        <w:t>本询价采购文件</w:t>
      </w:r>
      <w:r>
        <w:rPr>
          <w:rFonts w:ascii="宋体" w:hAnsi="宋体"/>
          <w:color w:val="auto"/>
          <w:kern w:val="0"/>
          <w:szCs w:val="21"/>
          <w:highlight w:val="none"/>
        </w:rPr>
        <w:t>；</w:t>
      </w:r>
    </w:p>
    <w:p w14:paraId="30F0CFAF">
      <w:pPr>
        <w:autoSpaceDE w:val="0"/>
        <w:autoSpaceDN w:val="0"/>
        <w:adjustRightInd w:val="0"/>
        <w:spacing w:line="360" w:lineRule="auto"/>
        <w:contextualSpacing/>
        <w:jc w:val="left"/>
        <w:rPr>
          <w:rFonts w:ascii="宋体" w:hAnsi="宋体"/>
          <w:color w:val="auto"/>
          <w:kern w:val="0"/>
          <w:szCs w:val="21"/>
          <w:highlight w:val="none"/>
        </w:rPr>
      </w:pPr>
      <w:r>
        <w:rPr>
          <w:rFonts w:ascii="宋体" w:hAnsi="宋体"/>
          <w:color w:val="auto"/>
          <w:kern w:val="0"/>
          <w:szCs w:val="21"/>
          <w:highlight w:val="none"/>
        </w:rPr>
        <w:t>4.2</w:t>
      </w:r>
      <w:r>
        <w:rPr>
          <w:rFonts w:ascii="宋体" w:hAnsi="宋体"/>
          <w:color w:val="auto"/>
          <w:kern w:val="0"/>
          <w:szCs w:val="21"/>
          <w:highlight w:val="none"/>
        </w:rPr>
        <w:tab/>
      </w:r>
      <w:r>
        <w:rPr>
          <w:rFonts w:hint="eastAsia" w:ascii="宋体" w:hAnsi="宋体"/>
          <w:color w:val="auto"/>
          <w:kern w:val="0"/>
          <w:szCs w:val="21"/>
          <w:highlight w:val="none"/>
        </w:rPr>
        <w:t>供方成交的询价响应文件；</w:t>
      </w:r>
    </w:p>
    <w:p w14:paraId="30092926">
      <w:pPr>
        <w:autoSpaceDE w:val="0"/>
        <w:autoSpaceDN w:val="0"/>
        <w:adjustRightInd w:val="0"/>
        <w:spacing w:line="360" w:lineRule="auto"/>
        <w:contextualSpacing/>
        <w:jc w:val="left"/>
        <w:rPr>
          <w:rFonts w:ascii="宋体" w:hAnsi="宋体"/>
          <w:color w:val="auto"/>
          <w:kern w:val="0"/>
          <w:szCs w:val="21"/>
          <w:highlight w:val="none"/>
        </w:rPr>
      </w:pPr>
      <w:r>
        <w:rPr>
          <w:rFonts w:ascii="宋体" w:hAnsi="宋体"/>
          <w:color w:val="auto"/>
          <w:kern w:val="0"/>
          <w:szCs w:val="21"/>
          <w:highlight w:val="none"/>
        </w:rPr>
        <w:t>4.3</w:t>
      </w:r>
      <w:r>
        <w:rPr>
          <w:rFonts w:ascii="宋体" w:hAnsi="宋体"/>
          <w:color w:val="auto"/>
          <w:kern w:val="0"/>
          <w:szCs w:val="21"/>
          <w:highlight w:val="none"/>
        </w:rPr>
        <w:tab/>
      </w:r>
      <w:r>
        <w:rPr>
          <w:rFonts w:hint="eastAsia" w:ascii="宋体" w:hAnsi="宋体"/>
          <w:color w:val="auto"/>
          <w:kern w:val="0"/>
          <w:szCs w:val="21"/>
          <w:highlight w:val="none"/>
        </w:rPr>
        <w:t>合同书；</w:t>
      </w:r>
    </w:p>
    <w:p w14:paraId="36445E97">
      <w:pPr>
        <w:autoSpaceDE w:val="0"/>
        <w:autoSpaceDN w:val="0"/>
        <w:adjustRightInd w:val="0"/>
        <w:spacing w:line="360" w:lineRule="auto"/>
        <w:contextualSpacing/>
        <w:rPr>
          <w:rFonts w:ascii="宋体" w:hAnsi="宋体"/>
          <w:color w:val="auto"/>
          <w:kern w:val="0"/>
          <w:szCs w:val="21"/>
          <w:highlight w:val="none"/>
        </w:rPr>
      </w:pPr>
      <w:r>
        <w:rPr>
          <w:rFonts w:ascii="宋体" w:hAnsi="宋体"/>
          <w:color w:val="auto"/>
          <w:kern w:val="0"/>
          <w:szCs w:val="21"/>
          <w:highlight w:val="none"/>
        </w:rPr>
        <w:t>4.4</w:t>
      </w:r>
      <w:r>
        <w:rPr>
          <w:rFonts w:ascii="宋体" w:hAnsi="宋体"/>
          <w:color w:val="auto"/>
          <w:kern w:val="0"/>
          <w:szCs w:val="21"/>
          <w:highlight w:val="none"/>
        </w:rPr>
        <w:tab/>
      </w:r>
      <w:r>
        <w:rPr>
          <w:rFonts w:hint="eastAsia" w:ascii="宋体" w:hAnsi="宋体"/>
          <w:color w:val="auto"/>
          <w:kern w:val="0"/>
          <w:szCs w:val="21"/>
          <w:highlight w:val="none"/>
        </w:rPr>
        <w:t>合同条款；</w:t>
      </w:r>
    </w:p>
    <w:p w14:paraId="45545FFE">
      <w:pPr>
        <w:autoSpaceDE w:val="0"/>
        <w:autoSpaceDN w:val="0"/>
        <w:adjustRightInd w:val="0"/>
        <w:spacing w:line="360" w:lineRule="auto"/>
        <w:contextualSpacing/>
        <w:rPr>
          <w:rFonts w:ascii="宋体" w:hAnsi="宋体"/>
          <w:color w:val="auto"/>
          <w:kern w:val="0"/>
          <w:szCs w:val="21"/>
          <w:highlight w:val="none"/>
        </w:rPr>
      </w:pPr>
      <w:r>
        <w:rPr>
          <w:rFonts w:ascii="宋体" w:hAnsi="宋体"/>
          <w:color w:val="auto"/>
          <w:kern w:val="0"/>
          <w:szCs w:val="21"/>
          <w:highlight w:val="none"/>
        </w:rPr>
        <w:t>4.5</w:t>
      </w:r>
      <w:r>
        <w:rPr>
          <w:rFonts w:ascii="宋体" w:hAnsi="宋体"/>
          <w:color w:val="auto"/>
          <w:kern w:val="0"/>
          <w:szCs w:val="21"/>
          <w:highlight w:val="none"/>
        </w:rPr>
        <w:tab/>
      </w:r>
      <w:r>
        <w:rPr>
          <w:rFonts w:hint="eastAsia" w:ascii="宋体" w:hAnsi="宋体"/>
          <w:color w:val="auto"/>
          <w:kern w:val="0"/>
          <w:szCs w:val="21"/>
          <w:highlight w:val="none"/>
          <w:u w:val="single"/>
        </w:rPr>
        <w:t xml:space="preserve">  （采购人）  </w:t>
      </w:r>
      <w:r>
        <w:rPr>
          <w:rFonts w:hint="eastAsia" w:ascii="宋体" w:hAnsi="宋体"/>
          <w:color w:val="auto"/>
          <w:kern w:val="0"/>
          <w:szCs w:val="21"/>
          <w:highlight w:val="none"/>
        </w:rPr>
        <w:t>发出的成交通知书；</w:t>
      </w:r>
    </w:p>
    <w:p w14:paraId="445E0257">
      <w:pPr>
        <w:autoSpaceDE w:val="0"/>
        <w:autoSpaceDN w:val="0"/>
        <w:adjustRightInd w:val="0"/>
        <w:spacing w:line="360" w:lineRule="auto"/>
        <w:contextualSpacing/>
        <w:rPr>
          <w:rFonts w:ascii="宋体" w:hAnsi="宋体"/>
          <w:color w:val="auto"/>
          <w:kern w:val="0"/>
          <w:szCs w:val="21"/>
          <w:highlight w:val="none"/>
        </w:rPr>
      </w:pPr>
      <w:r>
        <w:rPr>
          <w:rFonts w:ascii="宋体" w:hAnsi="宋体"/>
          <w:color w:val="auto"/>
          <w:kern w:val="0"/>
          <w:szCs w:val="21"/>
          <w:highlight w:val="none"/>
        </w:rPr>
        <w:t>4.6</w:t>
      </w:r>
      <w:r>
        <w:rPr>
          <w:rFonts w:ascii="宋体" w:hAnsi="宋体"/>
          <w:color w:val="auto"/>
          <w:kern w:val="0"/>
          <w:szCs w:val="21"/>
          <w:highlight w:val="none"/>
        </w:rPr>
        <w:tab/>
      </w:r>
      <w:r>
        <w:rPr>
          <w:rFonts w:hint="eastAsia" w:ascii="宋体" w:hAnsi="宋体"/>
          <w:color w:val="auto"/>
          <w:kern w:val="0"/>
          <w:szCs w:val="21"/>
          <w:highlight w:val="none"/>
        </w:rPr>
        <w:t>附件：</w:t>
      </w:r>
    </w:p>
    <w:p w14:paraId="676BF61E">
      <w:pPr>
        <w:autoSpaceDE w:val="0"/>
        <w:autoSpaceDN w:val="0"/>
        <w:adjustRightInd w:val="0"/>
        <w:spacing w:line="360" w:lineRule="auto"/>
        <w:contextualSpacing/>
        <w:rPr>
          <w:rFonts w:ascii="宋体" w:hAnsi="宋体"/>
          <w:color w:val="auto"/>
          <w:kern w:val="0"/>
          <w:szCs w:val="21"/>
          <w:highlight w:val="none"/>
        </w:rPr>
      </w:pPr>
      <w:r>
        <w:rPr>
          <w:rFonts w:ascii="宋体" w:hAnsi="宋体"/>
          <w:color w:val="auto"/>
          <w:kern w:val="0"/>
          <w:szCs w:val="21"/>
          <w:highlight w:val="none"/>
        </w:rPr>
        <w:t>4.6.1</w:t>
      </w:r>
      <w:r>
        <w:rPr>
          <w:rFonts w:hint="eastAsia" w:ascii="宋体" w:hAnsi="宋体"/>
          <w:color w:val="auto"/>
          <w:kern w:val="0"/>
          <w:szCs w:val="21"/>
          <w:highlight w:val="none"/>
        </w:rPr>
        <w:t xml:space="preserve"> 采购方在采购期间发布的所有补充通知；</w:t>
      </w:r>
    </w:p>
    <w:p w14:paraId="5C4DBC4E">
      <w:pPr>
        <w:autoSpaceDE w:val="0"/>
        <w:autoSpaceDN w:val="0"/>
        <w:adjustRightInd w:val="0"/>
        <w:spacing w:line="360" w:lineRule="auto"/>
        <w:contextualSpacing/>
        <w:rPr>
          <w:rFonts w:ascii="宋体" w:hAnsi="宋体"/>
          <w:color w:val="auto"/>
          <w:kern w:val="0"/>
          <w:szCs w:val="21"/>
          <w:highlight w:val="none"/>
        </w:rPr>
      </w:pPr>
      <w:r>
        <w:rPr>
          <w:rFonts w:ascii="宋体" w:hAnsi="宋体"/>
          <w:color w:val="auto"/>
          <w:kern w:val="0"/>
          <w:szCs w:val="21"/>
          <w:highlight w:val="none"/>
        </w:rPr>
        <w:t>4.6.2</w:t>
      </w:r>
      <w:r>
        <w:rPr>
          <w:rFonts w:hint="eastAsia" w:ascii="宋体" w:hAnsi="宋体"/>
          <w:color w:val="auto"/>
          <w:kern w:val="0"/>
          <w:szCs w:val="21"/>
          <w:highlight w:val="none"/>
        </w:rPr>
        <w:t xml:space="preserve"> 供方在询价期内补充的所有书面文件；</w:t>
      </w:r>
    </w:p>
    <w:p w14:paraId="71E2123F">
      <w:pPr>
        <w:autoSpaceDE w:val="0"/>
        <w:autoSpaceDN w:val="0"/>
        <w:adjustRightInd w:val="0"/>
        <w:spacing w:line="360" w:lineRule="auto"/>
        <w:contextualSpacing/>
        <w:rPr>
          <w:rFonts w:ascii="宋体" w:hAnsi="宋体"/>
          <w:color w:val="auto"/>
          <w:kern w:val="0"/>
          <w:szCs w:val="21"/>
          <w:highlight w:val="none"/>
        </w:rPr>
      </w:pPr>
      <w:r>
        <w:rPr>
          <w:rFonts w:ascii="宋体" w:hAnsi="宋体"/>
          <w:color w:val="auto"/>
          <w:kern w:val="0"/>
          <w:szCs w:val="21"/>
          <w:highlight w:val="none"/>
        </w:rPr>
        <w:t>4.6.3</w:t>
      </w:r>
      <w:r>
        <w:rPr>
          <w:rFonts w:hint="eastAsia" w:ascii="宋体" w:hAnsi="宋体"/>
          <w:color w:val="auto"/>
          <w:kern w:val="0"/>
          <w:szCs w:val="21"/>
          <w:highlight w:val="none"/>
        </w:rPr>
        <w:t xml:space="preserve"> 供方在询价时随同询价响应文件一起递送的资料及附图；</w:t>
      </w:r>
    </w:p>
    <w:p w14:paraId="3F0D69D4">
      <w:pPr>
        <w:autoSpaceDE w:val="0"/>
        <w:autoSpaceDN w:val="0"/>
        <w:adjustRightInd w:val="0"/>
        <w:spacing w:line="360" w:lineRule="auto"/>
        <w:contextualSpacing/>
        <w:rPr>
          <w:rFonts w:ascii="宋体" w:hAnsi="宋体"/>
          <w:color w:val="auto"/>
          <w:kern w:val="0"/>
          <w:szCs w:val="21"/>
          <w:highlight w:val="none"/>
        </w:rPr>
      </w:pPr>
      <w:r>
        <w:rPr>
          <w:rFonts w:ascii="宋体" w:hAnsi="宋体"/>
          <w:color w:val="auto"/>
          <w:kern w:val="0"/>
          <w:szCs w:val="21"/>
          <w:highlight w:val="none"/>
        </w:rPr>
        <w:t>4.6.4</w:t>
      </w:r>
      <w:r>
        <w:rPr>
          <w:rFonts w:hint="eastAsia" w:ascii="宋体" w:hAnsi="宋体"/>
          <w:color w:val="auto"/>
          <w:kern w:val="0"/>
          <w:szCs w:val="21"/>
          <w:highlight w:val="none"/>
        </w:rPr>
        <w:t xml:space="preserve"> 在商洽本合同时，双方澄清、确认并共同签字的补充文件、技术协议。</w:t>
      </w:r>
    </w:p>
    <w:p w14:paraId="607839CE">
      <w:pPr>
        <w:autoSpaceDE w:val="0"/>
        <w:autoSpaceDN w:val="0"/>
        <w:adjustRightInd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5.</w:t>
      </w:r>
      <w:r>
        <w:rPr>
          <w:rFonts w:ascii="宋体" w:hAnsi="宋体"/>
          <w:b/>
          <w:color w:val="auto"/>
          <w:kern w:val="0"/>
          <w:szCs w:val="21"/>
          <w:highlight w:val="none"/>
        </w:rPr>
        <w:tab/>
      </w:r>
      <w:r>
        <w:rPr>
          <w:rFonts w:hint="eastAsia" w:ascii="宋体" w:hAnsi="宋体"/>
          <w:b/>
          <w:color w:val="auto"/>
          <w:kern w:val="0"/>
          <w:szCs w:val="21"/>
          <w:highlight w:val="none"/>
        </w:rPr>
        <w:t>合同范围和条件</w:t>
      </w:r>
    </w:p>
    <w:p w14:paraId="5323D444">
      <w:pPr>
        <w:autoSpaceDE w:val="0"/>
        <w:autoSpaceDN w:val="0"/>
        <w:adjustRightInd w:val="0"/>
        <w:spacing w:line="360" w:lineRule="auto"/>
        <w:ind w:firstLine="420" w:firstLineChars="200"/>
        <w:contextualSpacing/>
        <w:jc w:val="left"/>
        <w:rPr>
          <w:rFonts w:ascii="宋体" w:hAnsi="宋体"/>
          <w:color w:val="auto"/>
          <w:kern w:val="0"/>
          <w:szCs w:val="21"/>
          <w:highlight w:val="none"/>
        </w:rPr>
      </w:pPr>
      <w:r>
        <w:rPr>
          <w:rFonts w:hint="eastAsia" w:ascii="宋体" w:hAnsi="宋体"/>
          <w:color w:val="auto"/>
          <w:kern w:val="0"/>
          <w:szCs w:val="21"/>
          <w:highlight w:val="none"/>
        </w:rPr>
        <w:t>本合同的范围和条件应与上述规定的合同文件内容相一致。</w:t>
      </w:r>
    </w:p>
    <w:p w14:paraId="29CD3E1A">
      <w:pPr>
        <w:autoSpaceDE w:val="0"/>
        <w:autoSpaceDN w:val="0"/>
        <w:adjustRightInd w:val="0"/>
        <w:spacing w:line="360" w:lineRule="auto"/>
        <w:contextualSpacing/>
        <w:rPr>
          <w:rFonts w:ascii="宋体" w:hAnsi="宋体"/>
          <w:b/>
          <w:color w:val="auto"/>
          <w:kern w:val="0"/>
          <w:szCs w:val="21"/>
          <w:highlight w:val="none"/>
        </w:rPr>
      </w:pPr>
      <w:r>
        <w:rPr>
          <w:rFonts w:ascii="宋体" w:hAnsi="宋体"/>
          <w:b/>
          <w:color w:val="auto"/>
          <w:kern w:val="0"/>
          <w:szCs w:val="21"/>
          <w:highlight w:val="none"/>
        </w:rPr>
        <w:t>6.</w:t>
      </w:r>
      <w:r>
        <w:rPr>
          <w:rFonts w:ascii="宋体" w:hAnsi="宋体"/>
          <w:b/>
          <w:color w:val="auto"/>
          <w:kern w:val="0"/>
          <w:szCs w:val="21"/>
          <w:highlight w:val="none"/>
        </w:rPr>
        <w:tab/>
      </w:r>
      <w:r>
        <w:rPr>
          <w:rFonts w:hint="eastAsia" w:ascii="宋体" w:hAnsi="宋体"/>
          <w:b/>
          <w:color w:val="auto"/>
          <w:kern w:val="0"/>
          <w:szCs w:val="21"/>
          <w:highlight w:val="none"/>
        </w:rPr>
        <w:t>货物及数量</w:t>
      </w:r>
    </w:p>
    <w:p w14:paraId="2405021E">
      <w:pPr>
        <w:pStyle w:val="16"/>
        <w:spacing w:line="360" w:lineRule="auto"/>
        <w:ind w:firstLine="420" w:firstLineChars="200"/>
        <w:contextualSpacing/>
        <w:rPr>
          <w:rFonts w:ascii="宋体" w:hAnsi="宋体"/>
          <w:color w:val="auto"/>
          <w:kern w:val="0"/>
          <w:sz w:val="21"/>
          <w:szCs w:val="21"/>
          <w:highlight w:val="none"/>
        </w:rPr>
      </w:pPr>
      <w:r>
        <w:rPr>
          <w:rFonts w:hint="eastAsia" w:ascii="宋体" w:hAnsi="宋体"/>
          <w:color w:val="auto"/>
          <w:kern w:val="0"/>
          <w:sz w:val="21"/>
          <w:szCs w:val="21"/>
          <w:highlight w:val="none"/>
        </w:rPr>
        <w:t>本合同所提供的</w:t>
      </w:r>
      <w:r>
        <w:rPr>
          <w:rFonts w:hint="eastAsia" w:ascii="宋体" w:hAnsi="宋体"/>
          <w:color w:val="auto"/>
          <w:kern w:val="0"/>
          <w:sz w:val="21"/>
          <w:szCs w:val="21"/>
          <w:highlight w:val="none"/>
          <w:u w:val="single"/>
        </w:rPr>
        <w:t xml:space="preserve">  （工程/</w:t>
      </w:r>
      <w:r>
        <w:rPr>
          <w:rFonts w:ascii="宋体" w:hAnsi="宋体"/>
          <w:color w:val="auto"/>
          <w:kern w:val="0"/>
          <w:sz w:val="21"/>
          <w:szCs w:val="21"/>
          <w:highlight w:val="none"/>
          <w:u w:val="single"/>
        </w:rPr>
        <w:t>货物</w:t>
      </w:r>
      <w:r>
        <w:rPr>
          <w:rFonts w:hint="eastAsia" w:ascii="宋体" w:hAnsi="宋体"/>
          <w:color w:val="auto"/>
          <w:kern w:val="0"/>
          <w:sz w:val="21"/>
          <w:szCs w:val="21"/>
          <w:highlight w:val="none"/>
          <w:u w:val="single"/>
        </w:rPr>
        <w:t xml:space="preserve">/服务）  </w:t>
      </w:r>
      <w:r>
        <w:rPr>
          <w:rFonts w:hint="eastAsia" w:ascii="宋体" w:hAnsi="宋体"/>
          <w:color w:val="auto"/>
          <w:kern w:val="0"/>
          <w:sz w:val="21"/>
          <w:szCs w:val="21"/>
          <w:highlight w:val="none"/>
        </w:rPr>
        <w:t>及数量详见询价采购文件的要求及供方询价响应文件中的承诺。</w:t>
      </w:r>
    </w:p>
    <w:p w14:paraId="606F09A0">
      <w:pPr>
        <w:autoSpaceDE w:val="0"/>
        <w:autoSpaceDN w:val="0"/>
        <w:adjustRightInd w:val="0"/>
        <w:spacing w:line="360" w:lineRule="auto"/>
        <w:contextualSpacing/>
        <w:rPr>
          <w:rFonts w:ascii="宋体" w:hAnsi="宋体"/>
          <w:b/>
          <w:color w:val="auto"/>
          <w:kern w:val="0"/>
          <w:szCs w:val="21"/>
          <w:highlight w:val="none"/>
        </w:rPr>
      </w:pPr>
      <w:r>
        <w:rPr>
          <w:rFonts w:ascii="宋体" w:hAnsi="宋体"/>
          <w:b/>
          <w:color w:val="auto"/>
          <w:kern w:val="0"/>
          <w:szCs w:val="21"/>
          <w:highlight w:val="none"/>
        </w:rPr>
        <w:t>7.</w:t>
      </w:r>
      <w:r>
        <w:rPr>
          <w:rFonts w:ascii="宋体" w:hAnsi="宋体"/>
          <w:b/>
          <w:color w:val="auto"/>
          <w:kern w:val="0"/>
          <w:szCs w:val="21"/>
          <w:highlight w:val="none"/>
        </w:rPr>
        <w:tab/>
      </w:r>
      <w:r>
        <w:rPr>
          <w:rFonts w:hint="eastAsia" w:ascii="宋体" w:hAnsi="宋体"/>
          <w:b/>
          <w:color w:val="auto"/>
          <w:kern w:val="0"/>
          <w:szCs w:val="21"/>
          <w:highlight w:val="none"/>
        </w:rPr>
        <w:t>付款条件</w:t>
      </w:r>
    </w:p>
    <w:p w14:paraId="3560089C">
      <w:pPr>
        <w:autoSpaceDE w:val="0"/>
        <w:autoSpaceDN w:val="0"/>
        <w:adjustRightInd w:val="0"/>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本合同的付款条件在询价采购文件中有明确规定。</w:t>
      </w:r>
    </w:p>
    <w:p w14:paraId="67BAF59C">
      <w:pPr>
        <w:autoSpaceDE w:val="0"/>
        <w:autoSpaceDN w:val="0"/>
        <w:adjustRightInd w:val="0"/>
        <w:spacing w:line="360" w:lineRule="auto"/>
        <w:contextualSpacing/>
        <w:rPr>
          <w:rFonts w:ascii="宋体" w:hAnsi="宋体"/>
          <w:b/>
          <w:color w:val="auto"/>
          <w:kern w:val="0"/>
          <w:szCs w:val="21"/>
          <w:highlight w:val="none"/>
        </w:rPr>
      </w:pPr>
      <w:r>
        <w:rPr>
          <w:rFonts w:ascii="宋体" w:hAnsi="宋体"/>
          <w:b/>
          <w:color w:val="auto"/>
          <w:kern w:val="0"/>
          <w:szCs w:val="21"/>
          <w:highlight w:val="none"/>
        </w:rPr>
        <w:t>8.</w:t>
      </w:r>
      <w:r>
        <w:rPr>
          <w:rFonts w:ascii="宋体" w:hAnsi="宋体"/>
          <w:b/>
          <w:color w:val="auto"/>
          <w:kern w:val="0"/>
          <w:szCs w:val="21"/>
          <w:highlight w:val="none"/>
        </w:rPr>
        <w:tab/>
      </w:r>
      <w:r>
        <w:rPr>
          <w:rFonts w:hint="eastAsia" w:ascii="宋体" w:hAnsi="宋体"/>
          <w:b/>
          <w:color w:val="auto"/>
          <w:kern w:val="0"/>
          <w:szCs w:val="21"/>
          <w:highlight w:val="none"/>
        </w:rPr>
        <w:t>合同金额</w:t>
      </w:r>
    </w:p>
    <w:p w14:paraId="1B9877DD">
      <w:pPr>
        <w:autoSpaceDE w:val="0"/>
        <w:autoSpaceDN w:val="0"/>
        <w:adjustRightInd w:val="0"/>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合同总金额见合同书，分项价格在供方的询价响应文件中有明确规定。</w:t>
      </w:r>
    </w:p>
    <w:p w14:paraId="2CBD1348">
      <w:pPr>
        <w:autoSpaceDE w:val="0"/>
        <w:autoSpaceDN w:val="0"/>
        <w:adjustRightInd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9.</w:t>
      </w:r>
      <w:r>
        <w:rPr>
          <w:rFonts w:ascii="宋体" w:hAnsi="宋体"/>
          <w:b/>
          <w:color w:val="auto"/>
          <w:kern w:val="0"/>
          <w:szCs w:val="21"/>
          <w:highlight w:val="none"/>
        </w:rPr>
        <w:tab/>
      </w:r>
      <w:r>
        <w:rPr>
          <w:rFonts w:hint="eastAsia" w:ascii="宋体" w:hAnsi="宋体"/>
          <w:b/>
          <w:color w:val="auto"/>
          <w:kern w:val="0"/>
          <w:szCs w:val="21"/>
          <w:highlight w:val="none"/>
        </w:rPr>
        <w:t>交货时间和交货地点</w:t>
      </w:r>
    </w:p>
    <w:p w14:paraId="604B1C9E">
      <w:pPr>
        <w:autoSpaceDE w:val="0"/>
        <w:autoSpaceDN w:val="0"/>
        <w:adjustRightInd w:val="0"/>
        <w:spacing w:line="360" w:lineRule="auto"/>
        <w:ind w:firstLine="420" w:firstLineChars="200"/>
        <w:contextualSpacing/>
        <w:rPr>
          <w:rFonts w:ascii="宋体" w:hAnsi="宋体"/>
          <w:color w:val="auto"/>
          <w:kern w:val="0"/>
          <w:szCs w:val="21"/>
          <w:highlight w:val="none"/>
        </w:rPr>
      </w:pPr>
      <w:r>
        <w:rPr>
          <w:rFonts w:hint="eastAsia" w:ascii="宋体" w:hAnsi="宋体"/>
          <w:color w:val="auto"/>
          <w:kern w:val="0"/>
          <w:szCs w:val="21"/>
          <w:highlight w:val="none"/>
        </w:rPr>
        <w:t>本合同中</w:t>
      </w:r>
      <w:r>
        <w:rPr>
          <w:rFonts w:hint="eastAsia" w:ascii="宋体" w:hAnsi="宋体"/>
          <w:color w:val="auto"/>
          <w:kern w:val="0"/>
          <w:szCs w:val="21"/>
          <w:highlight w:val="none"/>
          <w:u w:val="single"/>
        </w:rPr>
        <w:t xml:space="preserve"> （工程/</w:t>
      </w:r>
      <w:r>
        <w:rPr>
          <w:rFonts w:ascii="宋体" w:hAnsi="宋体"/>
          <w:color w:val="auto"/>
          <w:kern w:val="0"/>
          <w:szCs w:val="21"/>
          <w:highlight w:val="none"/>
          <w:u w:val="single"/>
        </w:rPr>
        <w:t>货物</w:t>
      </w:r>
      <w:r>
        <w:rPr>
          <w:rFonts w:hint="eastAsia" w:ascii="宋体" w:hAnsi="宋体"/>
          <w:color w:val="auto"/>
          <w:kern w:val="0"/>
          <w:szCs w:val="21"/>
          <w:highlight w:val="none"/>
          <w:u w:val="single"/>
        </w:rPr>
        <w:t xml:space="preserve">/服务） </w:t>
      </w:r>
      <w:r>
        <w:rPr>
          <w:rFonts w:hint="eastAsia" w:ascii="宋体" w:hAnsi="宋体"/>
          <w:color w:val="auto"/>
          <w:kern w:val="0"/>
          <w:szCs w:val="21"/>
          <w:highlight w:val="none"/>
        </w:rPr>
        <w:t>的</w:t>
      </w:r>
      <w:r>
        <w:rPr>
          <w:rFonts w:hint="eastAsia" w:ascii="宋体" w:hAnsi="宋体"/>
          <w:color w:val="auto"/>
          <w:kern w:val="0"/>
          <w:szCs w:val="21"/>
          <w:highlight w:val="none"/>
          <w:u w:val="single"/>
        </w:rPr>
        <w:t xml:space="preserve"> (交货时间/服务完成时间） </w:t>
      </w:r>
      <w:r>
        <w:rPr>
          <w:rFonts w:hint="eastAsia" w:ascii="宋体" w:hAnsi="宋体"/>
          <w:color w:val="auto"/>
          <w:kern w:val="0"/>
          <w:szCs w:val="21"/>
          <w:highlight w:val="none"/>
        </w:rPr>
        <w:t>、</w:t>
      </w:r>
      <w:r>
        <w:rPr>
          <w:rFonts w:hint="eastAsia" w:ascii="宋体" w:hAnsi="宋体"/>
          <w:color w:val="auto"/>
          <w:kern w:val="0"/>
          <w:szCs w:val="21"/>
          <w:highlight w:val="none"/>
          <w:u w:val="single"/>
        </w:rPr>
        <w:t xml:space="preserve"> (交货地点/服务地点） </w:t>
      </w:r>
      <w:r>
        <w:rPr>
          <w:rFonts w:hint="eastAsia" w:ascii="宋体" w:hAnsi="宋体"/>
          <w:color w:val="auto"/>
          <w:kern w:val="0"/>
          <w:szCs w:val="21"/>
          <w:highlight w:val="none"/>
        </w:rPr>
        <w:t>在询价采购文件中有明确规定。</w:t>
      </w:r>
    </w:p>
    <w:p w14:paraId="69368575">
      <w:pPr>
        <w:autoSpaceDE w:val="0"/>
        <w:autoSpaceDN w:val="0"/>
        <w:adjustRightInd w:val="0"/>
        <w:spacing w:line="360" w:lineRule="auto"/>
        <w:contextualSpacing/>
        <w:rPr>
          <w:rFonts w:ascii="宋体" w:hAnsi="宋体"/>
          <w:b/>
          <w:color w:val="auto"/>
          <w:kern w:val="0"/>
          <w:szCs w:val="21"/>
          <w:highlight w:val="none"/>
        </w:rPr>
      </w:pPr>
      <w:r>
        <w:rPr>
          <w:rFonts w:ascii="宋体" w:hAnsi="宋体"/>
          <w:b/>
          <w:color w:val="auto"/>
          <w:kern w:val="0"/>
          <w:szCs w:val="21"/>
          <w:highlight w:val="none"/>
        </w:rPr>
        <w:t>10.</w:t>
      </w:r>
      <w:r>
        <w:rPr>
          <w:rFonts w:ascii="宋体" w:hAnsi="宋体"/>
          <w:b/>
          <w:color w:val="auto"/>
          <w:kern w:val="0"/>
          <w:szCs w:val="21"/>
          <w:highlight w:val="none"/>
        </w:rPr>
        <w:tab/>
      </w:r>
      <w:r>
        <w:rPr>
          <w:rFonts w:hint="eastAsia" w:ascii="宋体" w:hAnsi="宋体"/>
          <w:b/>
          <w:color w:val="auto"/>
          <w:kern w:val="0"/>
          <w:szCs w:val="21"/>
          <w:highlight w:val="none"/>
        </w:rPr>
        <w:t>合同生效</w:t>
      </w:r>
    </w:p>
    <w:p w14:paraId="2C77C523">
      <w:pPr>
        <w:autoSpaceDE w:val="0"/>
        <w:autoSpaceDN w:val="0"/>
        <w:adjustRightInd w:val="0"/>
        <w:spacing w:line="360" w:lineRule="auto"/>
        <w:ind w:firstLine="420" w:firstLineChars="200"/>
        <w:contextualSpacing/>
        <w:jc w:val="left"/>
        <w:rPr>
          <w:rFonts w:ascii="宋体" w:hAnsi="宋体"/>
          <w:color w:val="auto"/>
          <w:kern w:val="0"/>
          <w:szCs w:val="21"/>
          <w:highlight w:val="none"/>
        </w:rPr>
      </w:pPr>
      <w:r>
        <w:rPr>
          <w:rFonts w:hint="eastAsia" w:ascii="宋体" w:hAnsi="宋体"/>
          <w:color w:val="auto"/>
          <w:kern w:val="0"/>
          <w:szCs w:val="21"/>
          <w:highlight w:val="none"/>
        </w:rPr>
        <w:t>本合同经供、需双方授权代表签字和加盖公章（或合同专用章）后生效。如采购申请公证的，合同需经公证机构公证后生效。</w:t>
      </w:r>
    </w:p>
    <w:p w14:paraId="011A718D">
      <w:pPr>
        <w:autoSpaceDE w:val="0"/>
        <w:autoSpaceDN w:val="0"/>
        <w:adjustRightInd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11.</w:t>
      </w:r>
      <w:r>
        <w:rPr>
          <w:rFonts w:ascii="宋体" w:hAnsi="宋体"/>
          <w:b/>
          <w:color w:val="auto"/>
          <w:kern w:val="0"/>
          <w:szCs w:val="21"/>
          <w:highlight w:val="none"/>
        </w:rPr>
        <w:tab/>
      </w:r>
      <w:r>
        <w:rPr>
          <w:rFonts w:hint="eastAsia" w:ascii="宋体" w:hAnsi="宋体"/>
          <w:b/>
          <w:color w:val="auto"/>
          <w:kern w:val="0"/>
          <w:szCs w:val="21"/>
          <w:highlight w:val="none"/>
        </w:rPr>
        <w:t>合同的份数</w:t>
      </w:r>
    </w:p>
    <w:p w14:paraId="3441A5C3">
      <w:pPr>
        <w:autoSpaceDE w:val="0"/>
        <w:autoSpaceDN w:val="0"/>
        <w:adjustRightInd w:val="0"/>
        <w:spacing w:line="360" w:lineRule="auto"/>
        <w:ind w:firstLine="420" w:firstLineChars="200"/>
        <w:contextualSpacing/>
        <w:jc w:val="left"/>
        <w:rPr>
          <w:rFonts w:ascii="宋体" w:hAnsi="宋体"/>
          <w:color w:val="auto"/>
          <w:kern w:val="0"/>
          <w:szCs w:val="21"/>
          <w:highlight w:val="none"/>
        </w:rPr>
      </w:pPr>
      <w:r>
        <w:rPr>
          <w:rFonts w:hint="eastAsia" w:ascii="宋体" w:hAnsi="宋体"/>
          <w:color w:val="auto"/>
          <w:kern w:val="0"/>
          <w:szCs w:val="21"/>
          <w:highlight w:val="none"/>
        </w:rPr>
        <w:t>本合同正本一式</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份，需方执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份，供方执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份；副本一式</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份，需方执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份，供方执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份，主管部门执</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份。</w:t>
      </w:r>
    </w:p>
    <w:p w14:paraId="110CF6DC">
      <w:pPr>
        <w:autoSpaceDE w:val="0"/>
        <w:autoSpaceDN w:val="0"/>
        <w:adjustRightInd w:val="0"/>
        <w:spacing w:line="360" w:lineRule="auto"/>
        <w:contextualSpacing/>
        <w:jc w:val="left"/>
        <w:rPr>
          <w:rFonts w:ascii="宋体" w:hAnsi="宋体"/>
          <w:b/>
          <w:color w:val="auto"/>
          <w:kern w:val="0"/>
          <w:szCs w:val="21"/>
          <w:highlight w:val="none"/>
        </w:rPr>
      </w:pPr>
      <w:r>
        <w:rPr>
          <w:rFonts w:ascii="宋体" w:hAnsi="宋体"/>
          <w:b/>
          <w:color w:val="auto"/>
          <w:kern w:val="0"/>
          <w:szCs w:val="21"/>
          <w:highlight w:val="none"/>
        </w:rPr>
        <w:t>12.</w:t>
      </w:r>
      <w:r>
        <w:rPr>
          <w:rFonts w:ascii="宋体" w:hAnsi="宋体"/>
          <w:b/>
          <w:color w:val="auto"/>
          <w:kern w:val="0"/>
          <w:szCs w:val="21"/>
          <w:highlight w:val="none"/>
        </w:rPr>
        <w:tab/>
      </w:r>
      <w:r>
        <w:rPr>
          <w:rFonts w:hint="eastAsia" w:ascii="宋体" w:hAnsi="宋体"/>
          <w:b/>
          <w:color w:val="auto"/>
          <w:kern w:val="0"/>
          <w:szCs w:val="21"/>
          <w:highlight w:val="none"/>
        </w:rPr>
        <w:t>合同的失效</w:t>
      </w:r>
    </w:p>
    <w:p w14:paraId="75219948">
      <w:pPr>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本合同在合同价款结清后失效。</w:t>
      </w:r>
    </w:p>
    <w:p w14:paraId="22A49B02">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需　　方</w:t>
      </w:r>
      <w:r>
        <w:rPr>
          <w:rFonts w:ascii="宋体" w:hAnsi="宋体"/>
          <w:color w:val="auto"/>
          <w:kern w:val="0"/>
          <w:szCs w:val="21"/>
          <w:highlight w:val="none"/>
        </w:rPr>
        <w:tab/>
      </w:r>
      <w:r>
        <w:rPr>
          <w:rFonts w:ascii="宋体" w:hAnsi="宋体"/>
          <w:color w:val="auto"/>
          <w:kern w:val="0"/>
          <w:szCs w:val="21"/>
          <w:highlight w:val="none"/>
        </w:rPr>
        <w:t>供　　方</w:t>
      </w:r>
    </w:p>
    <w:p w14:paraId="38EFA529">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单位名称（盖章）：</w:t>
      </w:r>
      <w:r>
        <w:rPr>
          <w:rFonts w:ascii="宋体" w:hAnsi="宋体"/>
          <w:color w:val="auto"/>
          <w:kern w:val="0"/>
          <w:szCs w:val="21"/>
          <w:highlight w:val="none"/>
        </w:rPr>
        <w:tab/>
      </w:r>
      <w:r>
        <w:rPr>
          <w:rFonts w:ascii="宋体" w:hAnsi="宋体"/>
          <w:color w:val="auto"/>
          <w:kern w:val="0"/>
          <w:szCs w:val="21"/>
          <w:highlight w:val="none"/>
        </w:rPr>
        <w:t>单位名称（盖章）：</w:t>
      </w:r>
    </w:p>
    <w:p w14:paraId="7952AB4C">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单位地址：</w:t>
      </w:r>
      <w:r>
        <w:rPr>
          <w:rFonts w:ascii="宋体" w:hAnsi="宋体"/>
          <w:color w:val="auto"/>
          <w:kern w:val="0"/>
          <w:szCs w:val="21"/>
          <w:highlight w:val="none"/>
        </w:rPr>
        <w:tab/>
      </w:r>
      <w:r>
        <w:rPr>
          <w:rFonts w:ascii="宋体" w:hAnsi="宋体"/>
          <w:color w:val="auto"/>
          <w:kern w:val="0"/>
          <w:szCs w:val="21"/>
          <w:highlight w:val="none"/>
        </w:rPr>
        <w:t>单位地址：</w:t>
      </w:r>
    </w:p>
    <w:p w14:paraId="709A849A">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法人代表授权人</w:t>
      </w:r>
      <w:r>
        <w:rPr>
          <w:rFonts w:ascii="宋体" w:hAnsi="宋体"/>
          <w:color w:val="auto"/>
          <w:kern w:val="0"/>
          <w:szCs w:val="21"/>
          <w:highlight w:val="none"/>
        </w:rPr>
        <w:t>(签字)：</w:t>
      </w:r>
      <w:r>
        <w:rPr>
          <w:rFonts w:ascii="宋体" w:hAnsi="宋体"/>
          <w:color w:val="auto"/>
          <w:kern w:val="0"/>
          <w:szCs w:val="21"/>
          <w:highlight w:val="none"/>
        </w:rPr>
        <w:tab/>
      </w:r>
      <w:r>
        <w:rPr>
          <w:rFonts w:ascii="宋体" w:hAnsi="宋体"/>
          <w:color w:val="auto"/>
          <w:kern w:val="0"/>
          <w:szCs w:val="21"/>
          <w:highlight w:val="none"/>
        </w:rPr>
        <w:t>法人代表授权人(签字)：</w:t>
      </w:r>
    </w:p>
    <w:p w14:paraId="4D07714A">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联</w:t>
      </w:r>
      <w:r>
        <w:rPr>
          <w:rFonts w:ascii="宋体" w:hAnsi="宋体"/>
          <w:color w:val="auto"/>
          <w:kern w:val="0"/>
          <w:szCs w:val="21"/>
          <w:highlight w:val="none"/>
        </w:rPr>
        <w:t xml:space="preserve"> 系 人：</w:t>
      </w:r>
      <w:r>
        <w:rPr>
          <w:rFonts w:ascii="宋体" w:hAnsi="宋体"/>
          <w:color w:val="auto"/>
          <w:kern w:val="0"/>
          <w:szCs w:val="21"/>
          <w:highlight w:val="none"/>
        </w:rPr>
        <w:tab/>
      </w:r>
      <w:r>
        <w:rPr>
          <w:rFonts w:ascii="宋体" w:hAnsi="宋体"/>
          <w:color w:val="auto"/>
          <w:kern w:val="0"/>
          <w:szCs w:val="21"/>
          <w:highlight w:val="none"/>
        </w:rPr>
        <w:t>联 系 人：</w:t>
      </w:r>
    </w:p>
    <w:p w14:paraId="2EBF43EB">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电　　话：</w:t>
      </w:r>
      <w:r>
        <w:rPr>
          <w:rFonts w:ascii="宋体" w:hAnsi="宋体"/>
          <w:color w:val="auto"/>
          <w:kern w:val="0"/>
          <w:szCs w:val="21"/>
          <w:highlight w:val="none"/>
        </w:rPr>
        <w:tab/>
      </w:r>
      <w:r>
        <w:rPr>
          <w:rFonts w:ascii="宋体" w:hAnsi="宋体"/>
          <w:color w:val="auto"/>
          <w:kern w:val="0"/>
          <w:szCs w:val="21"/>
          <w:highlight w:val="none"/>
        </w:rPr>
        <w:t>电　　话：</w:t>
      </w:r>
    </w:p>
    <w:p w14:paraId="19BE158C">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传　　真：</w:t>
      </w:r>
      <w:r>
        <w:rPr>
          <w:rFonts w:ascii="宋体" w:hAnsi="宋体"/>
          <w:color w:val="auto"/>
          <w:kern w:val="0"/>
          <w:szCs w:val="21"/>
          <w:highlight w:val="none"/>
        </w:rPr>
        <w:tab/>
      </w:r>
      <w:r>
        <w:rPr>
          <w:rFonts w:ascii="宋体" w:hAnsi="宋体"/>
          <w:color w:val="auto"/>
          <w:kern w:val="0"/>
          <w:szCs w:val="21"/>
          <w:highlight w:val="none"/>
        </w:rPr>
        <w:t>传　　真：</w:t>
      </w:r>
    </w:p>
    <w:p w14:paraId="1FE077B8">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邮政编码：</w:t>
      </w:r>
      <w:r>
        <w:rPr>
          <w:rFonts w:ascii="宋体" w:hAnsi="宋体"/>
          <w:color w:val="auto"/>
          <w:kern w:val="0"/>
          <w:szCs w:val="21"/>
          <w:highlight w:val="none"/>
        </w:rPr>
        <w:tab/>
      </w:r>
      <w:r>
        <w:rPr>
          <w:rFonts w:ascii="宋体" w:hAnsi="宋体"/>
          <w:color w:val="auto"/>
          <w:kern w:val="0"/>
          <w:szCs w:val="21"/>
          <w:highlight w:val="none"/>
        </w:rPr>
        <w:t>邮政编码：</w:t>
      </w:r>
    </w:p>
    <w:p w14:paraId="14BDECD8">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开户银行：</w:t>
      </w:r>
      <w:r>
        <w:rPr>
          <w:rFonts w:ascii="宋体" w:hAnsi="宋体"/>
          <w:color w:val="auto"/>
          <w:kern w:val="0"/>
          <w:szCs w:val="21"/>
          <w:highlight w:val="none"/>
        </w:rPr>
        <w:tab/>
      </w:r>
      <w:r>
        <w:rPr>
          <w:rFonts w:ascii="宋体" w:hAnsi="宋体"/>
          <w:color w:val="auto"/>
          <w:kern w:val="0"/>
          <w:szCs w:val="21"/>
          <w:highlight w:val="none"/>
        </w:rPr>
        <w:t>开户银行：</w:t>
      </w:r>
    </w:p>
    <w:p w14:paraId="7D88FD11">
      <w:pPr>
        <w:tabs>
          <w:tab w:val="left" w:pos="4615"/>
        </w:tabs>
        <w:autoSpaceDE w:val="0"/>
        <w:autoSpaceDN w:val="0"/>
        <w:adjustRightInd w:val="0"/>
        <w:spacing w:line="360" w:lineRule="auto"/>
        <w:contextualSpacing/>
        <w:jc w:val="left"/>
        <w:rPr>
          <w:rFonts w:ascii="宋体" w:hAnsi="宋体"/>
          <w:color w:val="auto"/>
          <w:kern w:val="0"/>
          <w:szCs w:val="21"/>
          <w:highlight w:val="none"/>
        </w:rPr>
      </w:pPr>
      <w:r>
        <w:rPr>
          <w:rFonts w:hint="eastAsia" w:ascii="宋体" w:hAnsi="宋体"/>
          <w:color w:val="auto"/>
          <w:kern w:val="0"/>
          <w:szCs w:val="21"/>
          <w:highlight w:val="none"/>
        </w:rPr>
        <w:t>帐　　号：</w:t>
      </w:r>
      <w:r>
        <w:rPr>
          <w:rFonts w:ascii="宋体" w:hAnsi="宋体"/>
          <w:color w:val="auto"/>
          <w:kern w:val="0"/>
          <w:szCs w:val="21"/>
          <w:highlight w:val="none"/>
        </w:rPr>
        <w:tab/>
      </w:r>
      <w:r>
        <w:rPr>
          <w:rFonts w:ascii="宋体" w:hAnsi="宋体"/>
          <w:color w:val="auto"/>
          <w:kern w:val="0"/>
          <w:szCs w:val="21"/>
          <w:highlight w:val="none"/>
        </w:rPr>
        <w:t>帐　　号：</w:t>
      </w:r>
    </w:p>
    <w:p w14:paraId="22216CF6">
      <w:pPr>
        <w:tabs>
          <w:tab w:val="left" w:pos="4615"/>
        </w:tabs>
        <w:autoSpaceDE w:val="0"/>
        <w:autoSpaceDN w:val="0"/>
        <w:adjustRightInd w:val="0"/>
        <w:spacing w:line="360" w:lineRule="auto"/>
        <w:contextualSpacing/>
        <w:jc w:val="left"/>
        <w:rPr>
          <w:rFonts w:hint="eastAsia" w:ascii="宋体" w:hAnsi="宋体"/>
          <w:color w:val="auto"/>
          <w:kern w:val="0"/>
          <w:szCs w:val="21"/>
          <w:highlight w:val="none"/>
        </w:rPr>
      </w:pPr>
      <w:r>
        <w:rPr>
          <w:rFonts w:hint="eastAsia" w:ascii="宋体" w:hAnsi="宋体"/>
          <w:color w:val="auto"/>
          <w:kern w:val="0"/>
          <w:szCs w:val="21"/>
          <w:highlight w:val="none"/>
        </w:rPr>
        <w:t>税　　号：</w:t>
      </w:r>
      <w:r>
        <w:rPr>
          <w:rFonts w:ascii="宋体" w:hAnsi="宋体"/>
          <w:color w:val="auto"/>
          <w:kern w:val="0"/>
          <w:szCs w:val="21"/>
          <w:highlight w:val="none"/>
        </w:rPr>
        <w:tab/>
      </w:r>
      <w:r>
        <w:rPr>
          <w:rFonts w:ascii="宋体" w:hAnsi="宋体"/>
          <w:color w:val="auto"/>
          <w:kern w:val="0"/>
          <w:szCs w:val="21"/>
          <w:highlight w:val="none"/>
        </w:rPr>
        <w:t>税　　号：</w:t>
      </w:r>
    </w:p>
    <w:p w14:paraId="762DC5F4">
      <w:pPr>
        <w:spacing w:line="360" w:lineRule="auto"/>
        <w:contextualSpacing/>
        <w:rPr>
          <w:rFonts w:hint="eastAsia" w:ascii="宋体" w:hAnsi="宋体"/>
          <w:bCs/>
          <w:color w:val="auto"/>
          <w:kern w:val="44"/>
          <w:szCs w:val="21"/>
          <w:highlight w:val="none"/>
        </w:rPr>
      </w:pPr>
      <w:r>
        <w:rPr>
          <w:rFonts w:hint="eastAsia" w:ascii="宋体" w:hAnsi="宋体"/>
          <w:color w:val="auto"/>
          <w:szCs w:val="21"/>
          <w:highlight w:val="none"/>
        </w:rPr>
        <w:t>合同签订地址：</w:t>
      </w:r>
      <w:r>
        <w:rPr>
          <w:rFonts w:hint="eastAsia" w:ascii="宋体" w:hAnsi="宋体"/>
          <w:color w:val="auto"/>
          <w:szCs w:val="21"/>
          <w:highlight w:val="none"/>
          <w:u w:val="single"/>
        </w:rPr>
        <w:t>___________________</w:t>
      </w:r>
    </w:p>
    <w:p w14:paraId="1EB95BC7">
      <w:pPr>
        <w:spacing w:line="440" w:lineRule="exact"/>
        <w:jc w:val="center"/>
        <w:rPr>
          <w:rFonts w:hint="eastAsia"/>
          <w:color w:val="auto"/>
          <w:sz w:val="24"/>
          <w:highlight w:val="none"/>
        </w:rPr>
      </w:pPr>
      <w:r>
        <w:rPr>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第六章 报价文件格式</w:t>
      </w:r>
    </w:p>
    <w:p w14:paraId="024B0317">
      <w:pPr>
        <w:spacing w:line="400" w:lineRule="exact"/>
        <w:outlineLvl w:val="1"/>
        <w:rPr>
          <w:rFonts w:hint="eastAsia" w:ascii="宋体" w:hAnsi="宋体" w:cs="宋体"/>
          <w:b/>
          <w:color w:val="auto"/>
          <w:sz w:val="28"/>
          <w:szCs w:val="28"/>
          <w:highlight w:val="none"/>
        </w:rPr>
      </w:pPr>
    </w:p>
    <w:p w14:paraId="468A45BF">
      <w:pPr>
        <w:ind w:firstLine="1644" w:firstLineChars="546"/>
        <w:rPr>
          <w:rFonts w:hint="eastAsia"/>
          <w:b/>
          <w:color w:val="auto"/>
          <w:sz w:val="30"/>
          <w:szCs w:val="30"/>
          <w:highlight w:val="none"/>
        </w:rPr>
      </w:pPr>
      <w:r>
        <w:rPr>
          <w:rFonts w:hint="eastAsia"/>
          <w:b/>
          <w:color w:val="auto"/>
          <w:sz w:val="30"/>
          <w:szCs w:val="30"/>
          <w:highlight w:val="none"/>
        </w:rPr>
        <w:t>报价单位须提交的询价资料（报价文件）内容</w:t>
      </w:r>
    </w:p>
    <w:p w14:paraId="03737CED">
      <w:pPr>
        <w:spacing w:line="360" w:lineRule="auto"/>
        <w:ind w:firstLine="560" w:firstLineChars="200"/>
        <w:rPr>
          <w:rFonts w:hint="eastAsia"/>
          <w:color w:val="auto"/>
          <w:sz w:val="28"/>
          <w:szCs w:val="28"/>
          <w:highlight w:val="none"/>
        </w:rPr>
      </w:pPr>
      <w:r>
        <w:rPr>
          <w:rFonts w:hint="eastAsia"/>
          <w:color w:val="auto"/>
          <w:sz w:val="28"/>
          <w:szCs w:val="28"/>
          <w:highlight w:val="none"/>
        </w:rPr>
        <w:t>1、报价函封面自定；</w:t>
      </w:r>
    </w:p>
    <w:p w14:paraId="6BCF50C4">
      <w:pPr>
        <w:spacing w:line="360" w:lineRule="auto"/>
        <w:ind w:firstLine="560" w:firstLineChars="200"/>
        <w:rPr>
          <w:rFonts w:hint="eastAsia"/>
          <w:color w:val="auto"/>
          <w:sz w:val="28"/>
          <w:szCs w:val="28"/>
          <w:highlight w:val="none"/>
        </w:rPr>
      </w:pPr>
      <w:r>
        <w:rPr>
          <w:rFonts w:hint="eastAsia"/>
          <w:color w:val="auto"/>
          <w:sz w:val="28"/>
          <w:szCs w:val="28"/>
          <w:highlight w:val="none"/>
        </w:rPr>
        <w:t>2、提供经年检有效的营业执照和税务登记证；</w:t>
      </w:r>
    </w:p>
    <w:p w14:paraId="2A24D63C">
      <w:pPr>
        <w:spacing w:line="360" w:lineRule="auto"/>
        <w:ind w:firstLine="560" w:firstLineChars="200"/>
        <w:rPr>
          <w:rFonts w:hint="eastAsia"/>
          <w:color w:val="auto"/>
          <w:sz w:val="28"/>
          <w:szCs w:val="28"/>
          <w:highlight w:val="none"/>
        </w:rPr>
      </w:pPr>
      <w:r>
        <w:rPr>
          <w:rFonts w:hint="eastAsia"/>
          <w:color w:val="auto"/>
          <w:sz w:val="28"/>
          <w:szCs w:val="28"/>
          <w:highlight w:val="none"/>
        </w:rPr>
        <w:t>3、附件一、法人代表授权书（原件加盖公章）；</w:t>
      </w:r>
    </w:p>
    <w:p w14:paraId="42E74D42">
      <w:pPr>
        <w:numPr>
          <w:ilvl w:val="0"/>
          <w:numId w:val="0"/>
        </w:numPr>
        <w:ind w:firstLine="560" w:firstLineChars="200"/>
        <w:rPr>
          <w:rFonts w:hint="eastAsia"/>
          <w:color w:val="auto"/>
          <w:sz w:val="28"/>
          <w:szCs w:val="28"/>
          <w:highlight w:val="none"/>
        </w:rPr>
      </w:pPr>
      <w:r>
        <w:rPr>
          <w:rFonts w:hint="eastAsia"/>
          <w:color w:val="auto"/>
          <w:sz w:val="28"/>
          <w:szCs w:val="28"/>
          <w:highlight w:val="none"/>
        </w:rPr>
        <w:t>4、附件二、安徽交通职业技术学院水手工艺</w:t>
      </w:r>
      <w:r>
        <w:rPr>
          <w:rFonts w:hint="eastAsia"/>
          <w:color w:val="auto"/>
          <w:sz w:val="28"/>
          <w:szCs w:val="28"/>
          <w:highlight w:val="none"/>
          <w:lang w:eastAsia="zh-CN"/>
        </w:rPr>
        <w:t>课程</w:t>
      </w:r>
      <w:r>
        <w:rPr>
          <w:rFonts w:hint="eastAsia"/>
          <w:color w:val="auto"/>
          <w:sz w:val="28"/>
          <w:szCs w:val="28"/>
          <w:highlight w:val="none"/>
        </w:rPr>
        <w:t>视频</w:t>
      </w:r>
      <w:r>
        <w:rPr>
          <w:rFonts w:hint="eastAsia"/>
          <w:color w:val="auto"/>
          <w:sz w:val="28"/>
          <w:szCs w:val="28"/>
          <w:highlight w:val="none"/>
          <w:lang w:val="en-US" w:eastAsia="zh-CN"/>
        </w:rPr>
        <w:t>摄制和建设</w:t>
      </w:r>
      <w:r>
        <w:rPr>
          <w:rFonts w:hint="eastAsia"/>
          <w:color w:val="auto"/>
          <w:sz w:val="28"/>
          <w:szCs w:val="28"/>
          <w:highlight w:val="none"/>
        </w:rPr>
        <w:t>项目报价表（原件加盖公章）；</w:t>
      </w:r>
    </w:p>
    <w:p w14:paraId="30FB4F33">
      <w:pPr>
        <w:spacing w:line="360" w:lineRule="auto"/>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5、项目实施方案、公司资质等其他文件（项目实施方案须承诺按照要求完成任务期限、表达以后服务内容，便于采购人以后联系中标单位开展后续服务）。</w:t>
      </w:r>
    </w:p>
    <w:p w14:paraId="1A5775FE">
      <w:pPr>
        <w:spacing w:line="400" w:lineRule="exact"/>
        <w:outlineLvl w:val="1"/>
        <w:rPr>
          <w:rFonts w:hint="eastAsia" w:ascii="宋体" w:hAnsi="宋体" w:cs="宋体"/>
          <w:b/>
          <w:color w:val="auto"/>
          <w:sz w:val="28"/>
          <w:szCs w:val="28"/>
          <w:highlight w:val="none"/>
        </w:rPr>
      </w:pPr>
    </w:p>
    <w:p w14:paraId="3A738A42">
      <w:pPr>
        <w:spacing w:line="400" w:lineRule="exact"/>
        <w:outlineLvl w:val="1"/>
        <w:rPr>
          <w:rFonts w:hint="eastAsia" w:ascii="宋体" w:hAnsi="宋体" w:cs="宋体"/>
          <w:b/>
          <w:color w:val="auto"/>
          <w:sz w:val="28"/>
          <w:szCs w:val="28"/>
          <w:highlight w:val="none"/>
        </w:rPr>
      </w:pPr>
    </w:p>
    <w:p w14:paraId="50532361">
      <w:pPr>
        <w:pStyle w:val="8"/>
        <w:rPr>
          <w:rFonts w:hint="eastAsia" w:ascii="宋体" w:hAnsi="宋体" w:cs="宋体"/>
          <w:b/>
          <w:color w:val="auto"/>
          <w:szCs w:val="28"/>
          <w:highlight w:val="none"/>
        </w:rPr>
      </w:pPr>
    </w:p>
    <w:p w14:paraId="1214D368">
      <w:pPr>
        <w:pStyle w:val="9"/>
        <w:rPr>
          <w:rFonts w:hint="eastAsia" w:ascii="宋体" w:hAnsi="宋体" w:cs="宋体"/>
          <w:b/>
          <w:color w:val="auto"/>
          <w:sz w:val="28"/>
          <w:szCs w:val="28"/>
          <w:highlight w:val="none"/>
          <w:lang w:eastAsia="zh-CN"/>
        </w:rPr>
      </w:pPr>
    </w:p>
    <w:p w14:paraId="518059B2">
      <w:pPr>
        <w:pStyle w:val="9"/>
        <w:rPr>
          <w:rFonts w:hint="eastAsia" w:ascii="宋体" w:hAnsi="宋体" w:cs="宋体"/>
          <w:b/>
          <w:color w:val="auto"/>
          <w:sz w:val="28"/>
          <w:szCs w:val="28"/>
          <w:highlight w:val="none"/>
          <w:lang w:eastAsia="zh-CN"/>
        </w:rPr>
      </w:pPr>
    </w:p>
    <w:p w14:paraId="7FC7878A">
      <w:pPr>
        <w:pStyle w:val="9"/>
        <w:rPr>
          <w:rFonts w:hint="eastAsia" w:ascii="宋体" w:hAnsi="宋体" w:cs="宋体"/>
          <w:b/>
          <w:color w:val="auto"/>
          <w:sz w:val="28"/>
          <w:szCs w:val="28"/>
          <w:highlight w:val="none"/>
          <w:lang w:eastAsia="zh-CN"/>
        </w:rPr>
      </w:pPr>
    </w:p>
    <w:p w14:paraId="608DFB0E">
      <w:pPr>
        <w:pStyle w:val="9"/>
        <w:rPr>
          <w:rFonts w:hint="eastAsia" w:ascii="宋体" w:hAnsi="宋体" w:cs="宋体"/>
          <w:b/>
          <w:color w:val="auto"/>
          <w:sz w:val="28"/>
          <w:szCs w:val="28"/>
          <w:highlight w:val="none"/>
          <w:lang w:eastAsia="zh-CN"/>
        </w:rPr>
      </w:pPr>
    </w:p>
    <w:p w14:paraId="1DE7D4C2">
      <w:pPr>
        <w:pStyle w:val="9"/>
        <w:rPr>
          <w:rFonts w:hint="eastAsia" w:ascii="宋体" w:hAnsi="宋体" w:cs="宋体"/>
          <w:b/>
          <w:color w:val="auto"/>
          <w:sz w:val="28"/>
          <w:szCs w:val="28"/>
          <w:highlight w:val="none"/>
          <w:lang w:eastAsia="zh-CN"/>
        </w:rPr>
      </w:pPr>
    </w:p>
    <w:p w14:paraId="7E68BAE7">
      <w:pPr>
        <w:pStyle w:val="9"/>
        <w:rPr>
          <w:rFonts w:hint="eastAsia" w:ascii="宋体" w:hAnsi="宋体" w:cs="宋体"/>
          <w:b/>
          <w:color w:val="auto"/>
          <w:sz w:val="28"/>
          <w:szCs w:val="28"/>
          <w:highlight w:val="none"/>
          <w:lang w:eastAsia="zh-CN"/>
        </w:rPr>
      </w:pPr>
    </w:p>
    <w:p w14:paraId="734DDFFC">
      <w:pPr>
        <w:pStyle w:val="9"/>
        <w:rPr>
          <w:rFonts w:hint="eastAsia" w:ascii="宋体" w:hAnsi="宋体" w:cs="宋体"/>
          <w:b/>
          <w:color w:val="auto"/>
          <w:sz w:val="28"/>
          <w:szCs w:val="28"/>
          <w:highlight w:val="none"/>
          <w:lang w:eastAsia="zh-CN"/>
        </w:rPr>
      </w:pPr>
    </w:p>
    <w:p w14:paraId="00B68310">
      <w:pPr>
        <w:pStyle w:val="9"/>
        <w:rPr>
          <w:rFonts w:hint="eastAsia" w:ascii="宋体" w:hAnsi="宋体" w:cs="宋体"/>
          <w:b/>
          <w:color w:val="auto"/>
          <w:sz w:val="28"/>
          <w:szCs w:val="28"/>
          <w:highlight w:val="none"/>
          <w:lang w:eastAsia="zh-CN"/>
        </w:rPr>
      </w:pPr>
    </w:p>
    <w:p w14:paraId="31F71550">
      <w:pPr>
        <w:pStyle w:val="9"/>
        <w:rPr>
          <w:rFonts w:hint="eastAsia" w:ascii="宋体" w:hAnsi="宋体" w:cs="宋体"/>
          <w:b/>
          <w:color w:val="auto"/>
          <w:sz w:val="28"/>
          <w:szCs w:val="28"/>
          <w:highlight w:val="none"/>
          <w:lang w:eastAsia="zh-CN"/>
        </w:rPr>
      </w:pPr>
    </w:p>
    <w:p w14:paraId="47E1ADF7">
      <w:pPr>
        <w:pStyle w:val="9"/>
        <w:rPr>
          <w:rFonts w:hint="eastAsia" w:ascii="宋体" w:hAnsi="宋体" w:cs="宋体"/>
          <w:b/>
          <w:color w:val="auto"/>
          <w:sz w:val="28"/>
          <w:szCs w:val="28"/>
          <w:highlight w:val="none"/>
          <w:lang w:eastAsia="zh-CN"/>
        </w:rPr>
      </w:pPr>
    </w:p>
    <w:p w14:paraId="2101BB77">
      <w:pPr>
        <w:spacing w:line="400" w:lineRule="exact"/>
        <w:outlineLvl w:val="1"/>
        <w:rPr>
          <w:rFonts w:hint="eastAsia" w:ascii="宋体" w:hAnsi="宋体" w:cs="宋体"/>
          <w:b/>
          <w:color w:val="auto"/>
          <w:sz w:val="28"/>
          <w:szCs w:val="28"/>
          <w:highlight w:val="none"/>
        </w:rPr>
      </w:pPr>
    </w:p>
    <w:p w14:paraId="3A613AAC">
      <w:pPr>
        <w:spacing w:line="400" w:lineRule="exact"/>
        <w:outlineLvl w:val="1"/>
        <w:rPr>
          <w:rFonts w:hint="eastAsia" w:ascii="宋体" w:hAnsi="宋体" w:cs="宋体"/>
          <w:b/>
          <w:color w:val="auto"/>
          <w:sz w:val="28"/>
          <w:szCs w:val="28"/>
          <w:highlight w:val="none"/>
        </w:rPr>
      </w:pPr>
    </w:p>
    <w:p w14:paraId="6C91DC7D">
      <w:pPr>
        <w:spacing w:line="400" w:lineRule="exact"/>
        <w:outlineLvl w:val="1"/>
        <w:rPr>
          <w:rFonts w:hint="eastAsia" w:hAnsi="宋体" w:cs="宋体"/>
          <w:b/>
          <w:bCs/>
          <w:color w:val="auto"/>
          <w:sz w:val="28"/>
          <w:szCs w:val="28"/>
          <w:highlight w:val="none"/>
        </w:rPr>
      </w:pPr>
      <w:r>
        <w:rPr>
          <w:rFonts w:hint="eastAsia" w:ascii="宋体" w:hAnsi="宋体" w:cs="宋体"/>
          <w:b/>
          <w:color w:val="auto"/>
          <w:sz w:val="28"/>
          <w:szCs w:val="28"/>
          <w:highlight w:val="none"/>
        </w:rPr>
        <w:t>附件一</w:t>
      </w:r>
    </w:p>
    <w:p w14:paraId="4ECA83BE">
      <w:pPr>
        <w:spacing w:line="440" w:lineRule="exact"/>
        <w:ind w:firstLine="3435" w:firstLineChars="1145"/>
        <w:rPr>
          <w:rFonts w:hint="eastAsia" w:ascii="宋体" w:hAnsi="宋体"/>
          <w:b/>
          <w:color w:val="auto"/>
          <w:sz w:val="30"/>
          <w:szCs w:val="30"/>
          <w:highlight w:val="none"/>
        </w:rPr>
      </w:pPr>
      <w:r>
        <w:rPr>
          <w:rFonts w:hint="eastAsia" w:ascii="宋体" w:hAnsi="宋体"/>
          <w:color w:val="auto"/>
          <w:sz w:val="30"/>
          <w:szCs w:val="30"/>
          <w:highlight w:val="none"/>
        </w:rPr>
        <w:t>法人代表授权书</w:t>
      </w:r>
    </w:p>
    <w:p w14:paraId="479779CB">
      <w:pPr>
        <w:spacing w:line="360" w:lineRule="auto"/>
        <w:rPr>
          <w:rFonts w:hint="eastAsia" w:ascii="Times New Roman" w:hAnsi="Times New Roman"/>
          <w:color w:val="auto"/>
          <w:sz w:val="24"/>
          <w:highlight w:val="none"/>
        </w:rPr>
      </w:pPr>
      <w:r>
        <w:rPr>
          <w:rFonts w:hint="eastAsia" w:ascii="Times New Roman" w:hAnsi="Times New Roman"/>
          <w:color w:val="auto"/>
          <w:sz w:val="24"/>
          <w:highlight w:val="none"/>
        </w:rPr>
        <w:t>本授权书声明：                公司授权              （被授权人的姓名、职务）为本公司的合法代理人，参加</w:t>
      </w:r>
      <w:r>
        <w:rPr>
          <w:rFonts w:hint="eastAsia" w:ascii="Times New Roman" w:hAnsi="Times New Roman"/>
          <w:color w:val="auto"/>
          <w:sz w:val="24"/>
          <w:highlight w:val="none"/>
          <w:u w:val="single"/>
        </w:rPr>
        <w:t>安徽交通职业技术学院水手工艺</w:t>
      </w:r>
      <w:r>
        <w:rPr>
          <w:rFonts w:hint="eastAsia" w:ascii="Times New Roman" w:hAnsi="Times New Roman"/>
          <w:color w:val="auto"/>
          <w:sz w:val="24"/>
          <w:highlight w:val="none"/>
          <w:u w:val="single"/>
          <w:lang w:eastAsia="zh-CN"/>
        </w:rPr>
        <w:t>课程</w:t>
      </w:r>
      <w:r>
        <w:rPr>
          <w:rFonts w:hint="eastAsia" w:ascii="Times New Roman" w:hAnsi="Times New Roman"/>
          <w:color w:val="auto"/>
          <w:sz w:val="24"/>
          <w:highlight w:val="none"/>
          <w:u w:val="single"/>
        </w:rPr>
        <w:t>视频</w:t>
      </w:r>
      <w:r>
        <w:rPr>
          <w:rFonts w:hint="eastAsia" w:ascii="Times New Roman" w:hAnsi="Times New Roman"/>
          <w:color w:val="auto"/>
          <w:sz w:val="24"/>
          <w:highlight w:val="none"/>
          <w:u w:val="single"/>
          <w:lang w:val="en-US" w:eastAsia="zh-CN"/>
        </w:rPr>
        <w:t>摄制和建设</w:t>
      </w:r>
      <w:r>
        <w:rPr>
          <w:rFonts w:hint="eastAsia" w:ascii="Times New Roman" w:hAnsi="Times New Roman"/>
          <w:color w:val="auto"/>
          <w:sz w:val="24"/>
          <w:highlight w:val="none"/>
          <w:u w:val="single"/>
        </w:rPr>
        <w:t>项目</w:t>
      </w:r>
      <w:r>
        <w:rPr>
          <w:rFonts w:hint="eastAsia" w:ascii="Times New Roman" w:hAnsi="Times New Roman"/>
          <w:color w:val="auto"/>
          <w:sz w:val="24"/>
          <w:highlight w:val="none"/>
        </w:rPr>
        <w:t>的采购活动。全权代表本公司处理投标过程的一切事宜，包括但不限于：投标、参与开标、商议、签约等。报价人代表在投标过程中所签署的一切文件和处理与之有关的一切事务，本公司均予以认可并对此承担责任。报价人代表无转委托权。</w:t>
      </w:r>
    </w:p>
    <w:p w14:paraId="44EBE59C">
      <w:pPr>
        <w:spacing w:line="360" w:lineRule="auto"/>
        <w:rPr>
          <w:rFonts w:hint="eastAsia" w:ascii="Times New Roman" w:hAnsi="Times New Roman"/>
          <w:color w:val="auto"/>
          <w:sz w:val="24"/>
          <w:highlight w:val="none"/>
        </w:rPr>
      </w:pPr>
      <w:r>
        <w:rPr>
          <w:rFonts w:hint="eastAsia" w:ascii="Times New Roman" w:hAnsi="Times New Roman"/>
          <w:color w:val="auto"/>
          <w:sz w:val="24"/>
          <w:highlight w:val="none"/>
        </w:rPr>
        <w:t xml:space="preserve">委托期限：本项目询价文件发布之日至报价有效期截止日。   </w:t>
      </w:r>
    </w:p>
    <w:p w14:paraId="37CAD5A5">
      <w:pPr>
        <w:spacing w:line="360" w:lineRule="auto"/>
        <w:rPr>
          <w:rFonts w:hint="eastAsia"/>
          <w:color w:val="auto"/>
          <w:sz w:val="24"/>
          <w:highlight w:val="none"/>
        </w:rPr>
      </w:pPr>
      <w:r>
        <w:rPr>
          <w:rFonts w:hint="eastAsia"/>
          <w:color w:val="auto"/>
          <w:sz w:val="24"/>
          <w:highlight w:val="none"/>
        </w:rPr>
        <w:t>特此声明。</w:t>
      </w:r>
    </w:p>
    <w:p w14:paraId="6DC75045">
      <w:pPr>
        <w:spacing w:line="360" w:lineRule="auto"/>
        <w:rPr>
          <w:rFonts w:hint="eastAsia"/>
          <w:color w:val="auto"/>
          <w:sz w:val="24"/>
          <w:highlight w:val="none"/>
        </w:rPr>
      </w:pPr>
      <w:r>
        <w:rPr>
          <w:color w:val="auto"/>
          <w:sz w:val="24"/>
          <w:highlight w:val="none"/>
        </w:rPr>
        <w:t>附：法定代表人身份证</w:t>
      </w:r>
      <w:r>
        <w:rPr>
          <w:rFonts w:hint="eastAsia"/>
          <w:color w:val="auto"/>
          <w:sz w:val="24"/>
          <w:highlight w:val="none"/>
        </w:rPr>
        <w:t>正、反面复印件和被授权人身份证明正、反面复印件</w:t>
      </w:r>
    </w:p>
    <w:p w14:paraId="7C9B993A">
      <w:pPr>
        <w:spacing w:line="360" w:lineRule="auto"/>
        <w:rPr>
          <w:rFonts w:hint="eastAsia" w:hAnsi="宋体"/>
          <w:color w:val="auto"/>
          <w:sz w:val="24"/>
          <w:highlight w:val="none"/>
        </w:rPr>
      </w:pPr>
    </w:p>
    <w:p w14:paraId="22C9C7D7">
      <w:pPr>
        <w:spacing w:line="360" w:lineRule="auto"/>
        <w:rPr>
          <w:rFonts w:hint="eastAsia" w:hAnsi="宋体"/>
          <w:color w:val="auto"/>
          <w:sz w:val="24"/>
          <w:highlight w:val="none"/>
        </w:rPr>
      </w:pPr>
    </w:p>
    <w:p w14:paraId="6E8FF9B6">
      <w:pPr>
        <w:spacing w:line="360" w:lineRule="auto"/>
        <w:rPr>
          <w:rFonts w:hint="eastAsia" w:hAnsi="宋体"/>
          <w:color w:val="auto"/>
          <w:sz w:val="24"/>
          <w:highlight w:val="none"/>
        </w:rPr>
      </w:pPr>
    </w:p>
    <w:p w14:paraId="2368040F">
      <w:pPr>
        <w:spacing w:line="360" w:lineRule="auto"/>
        <w:rPr>
          <w:rFonts w:hint="eastAsia" w:hAnsi="宋体"/>
          <w:color w:val="auto"/>
          <w:sz w:val="24"/>
          <w:highlight w:val="none"/>
        </w:rPr>
      </w:pPr>
    </w:p>
    <w:p w14:paraId="55A4F207">
      <w:pPr>
        <w:spacing w:line="360" w:lineRule="auto"/>
        <w:rPr>
          <w:rFonts w:hint="eastAsia" w:hAnsi="宋体"/>
          <w:color w:val="auto"/>
          <w:sz w:val="24"/>
          <w:highlight w:val="none"/>
        </w:rPr>
      </w:pPr>
      <w:r>
        <w:rPr>
          <w:rFonts w:hint="eastAsia" w:hAnsi="宋体"/>
          <w:color w:val="auto"/>
          <w:sz w:val="24"/>
          <w:highlight w:val="none"/>
        </w:rPr>
        <w:t>被授权人（签字）：</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Ansi="宋体"/>
          <w:color w:val="auto"/>
          <w:sz w:val="24"/>
          <w:highlight w:val="none"/>
        </w:rPr>
        <w:t xml:space="preserve">  </w:t>
      </w:r>
      <w:r>
        <w:rPr>
          <w:rFonts w:hint="eastAsia" w:hAnsi="宋体"/>
          <w:color w:val="auto"/>
          <w:sz w:val="24"/>
          <w:highlight w:val="none"/>
        </w:rPr>
        <w:t>性别：</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rPr>
        <w:t>身份证号：</w:t>
      </w:r>
      <w:r>
        <w:rPr>
          <w:rFonts w:hAnsi="宋体"/>
          <w:color w:val="auto"/>
          <w:sz w:val="24"/>
          <w:highlight w:val="none"/>
          <w:u w:val="single"/>
        </w:rPr>
        <w:t xml:space="preserve">   </w:t>
      </w:r>
      <w:r>
        <w:rPr>
          <w:rFonts w:hint="eastAsia" w:hAnsi="宋体"/>
          <w:color w:val="auto"/>
          <w:sz w:val="24"/>
          <w:highlight w:val="none"/>
          <w:u w:val="single"/>
        </w:rPr>
        <w:t xml:space="preserve">             </w:t>
      </w:r>
    </w:p>
    <w:p w14:paraId="1CF5045B">
      <w:pPr>
        <w:spacing w:line="360" w:lineRule="auto"/>
        <w:rPr>
          <w:rFonts w:hint="eastAsia" w:hAnsi="宋体"/>
          <w:color w:val="auto"/>
          <w:sz w:val="24"/>
          <w:highlight w:val="none"/>
        </w:rPr>
      </w:pPr>
    </w:p>
    <w:p w14:paraId="7033B6DB">
      <w:pPr>
        <w:spacing w:line="360" w:lineRule="auto"/>
        <w:rPr>
          <w:rFonts w:hint="eastAsia" w:hAnsi="宋体"/>
          <w:color w:val="auto"/>
          <w:sz w:val="24"/>
          <w:highlight w:val="none"/>
        </w:rPr>
      </w:pPr>
      <w:r>
        <w:rPr>
          <w:rFonts w:hint="eastAsia" w:hAnsi="宋体"/>
          <w:color w:val="auto"/>
          <w:sz w:val="24"/>
          <w:highlight w:val="none"/>
        </w:rPr>
        <w:t>法人代表（签字）：</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int="eastAsia" w:hAnsi="宋体"/>
          <w:color w:val="auto"/>
          <w:sz w:val="24"/>
          <w:highlight w:val="none"/>
        </w:rPr>
        <w:t xml:space="preserve"> 性别：</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rPr>
        <w:t>身份证号：</w:t>
      </w:r>
      <w:r>
        <w:rPr>
          <w:rFonts w:hAnsi="宋体"/>
          <w:color w:val="auto"/>
          <w:sz w:val="24"/>
          <w:highlight w:val="none"/>
          <w:u w:val="single"/>
        </w:rPr>
        <w:t xml:space="preserve">   </w:t>
      </w:r>
      <w:r>
        <w:rPr>
          <w:rFonts w:hint="eastAsia" w:hAnsi="宋体"/>
          <w:color w:val="auto"/>
          <w:sz w:val="24"/>
          <w:highlight w:val="none"/>
          <w:u w:val="single"/>
        </w:rPr>
        <w:t xml:space="preserve">             </w:t>
      </w:r>
    </w:p>
    <w:p w14:paraId="47D04118">
      <w:pPr>
        <w:spacing w:line="360" w:lineRule="auto"/>
        <w:ind w:firstLine="3960" w:firstLineChars="1650"/>
        <w:rPr>
          <w:rFonts w:hint="eastAsia"/>
          <w:color w:val="auto"/>
          <w:sz w:val="24"/>
          <w:highlight w:val="none"/>
        </w:rPr>
      </w:pPr>
      <w:r>
        <w:rPr>
          <w:rFonts w:hint="eastAsia"/>
          <w:color w:val="auto"/>
          <w:sz w:val="24"/>
          <w:highlight w:val="none"/>
        </w:rPr>
        <w:t xml:space="preserve">  </w:t>
      </w:r>
    </w:p>
    <w:p w14:paraId="02CCAD87">
      <w:pPr>
        <w:spacing w:line="360" w:lineRule="auto"/>
        <w:ind w:firstLine="4080" w:firstLineChars="1700"/>
        <w:rPr>
          <w:rFonts w:hint="eastAsia" w:hAnsi="宋体"/>
          <w:color w:val="auto"/>
          <w:sz w:val="24"/>
          <w:highlight w:val="none"/>
        </w:rPr>
      </w:pPr>
      <w:r>
        <w:rPr>
          <w:rFonts w:hint="eastAsia"/>
          <w:color w:val="auto"/>
          <w:sz w:val="24"/>
          <w:highlight w:val="none"/>
        </w:rPr>
        <w:t>报价单位（公章）</w:t>
      </w:r>
      <w:r>
        <w:rPr>
          <w:rFonts w:hint="eastAsia" w:hAnsi="宋体"/>
          <w:color w:val="auto"/>
          <w:sz w:val="24"/>
          <w:highlight w:val="none"/>
        </w:rPr>
        <w:t>：</w:t>
      </w:r>
      <w:r>
        <w:rPr>
          <w:rFonts w:hint="eastAsia" w:hAnsi="宋体"/>
          <w:color w:val="auto"/>
          <w:sz w:val="24"/>
          <w:highlight w:val="none"/>
          <w:u w:val="single"/>
        </w:rPr>
        <w:t xml:space="preserve">             </w:t>
      </w:r>
    </w:p>
    <w:p w14:paraId="7BA781BE">
      <w:pPr>
        <w:spacing w:line="360" w:lineRule="auto"/>
        <w:rPr>
          <w:rFonts w:hint="eastAsia" w:hAnsi="宋体"/>
          <w:color w:val="auto"/>
          <w:sz w:val="24"/>
          <w:highlight w:val="none"/>
        </w:rPr>
      </w:pPr>
      <w:r>
        <w:rPr>
          <w:rFonts w:hint="eastAsia" w:hAnsi="宋体"/>
          <w:color w:val="auto"/>
          <w:sz w:val="24"/>
          <w:highlight w:val="none"/>
        </w:rPr>
        <w:t xml:space="preserve"> </w:t>
      </w:r>
    </w:p>
    <w:p w14:paraId="48A88E0F">
      <w:pPr>
        <w:spacing w:line="360" w:lineRule="auto"/>
        <w:ind w:firstLine="3998" w:firstLineChars="1666"/>
        <w:rPr>
          <w:rFonts w:hint="eastAsia" w:hAnsi="宋体"/>
          <w:color w:val="auto"/>
          <w:sz w:val="24"/>
          <w:highlight w:val="none"/>
          <w:u w:val="single"/>
        </w:rPr>
      </w:pPr>
      <w:r>
        <w:rPr>
          <w:rFonts w:hint="eastAsia" w:hAnsi="宋体"/>
          <w:color w:val="auto"/>
          <w:sz w:val="24"/>
          <w:highlight w:val="none"/>
        </w:rPr>
        <w:t>日     期：</w:t>
      </w:r>
      <w:r>
        <w:rPr>
          <w:rFonts w:hint="eastAsia" w:hAnsi="宋体"/>
          <w:color w:val="auto"/>
          <w:sz w:val="24"/>
          <w:highlight w:val="none"/>
          <w:u w:val="single"/>
        </w:rPr>
        <w:t xml:space="preserve">                     </w:t>
      </w:r>
    </w:p>
    <w:p w14:paraId="3558A853">
      <w:pPr>
        <w:spacing w:line="360" w:lineRule="auto"/>
        <w:ind w:firstLine="3998" w:firstLineChars="1666"/>
        <w:rPr>
          <w:rFonts w:hint="eastAsia" w:hAnsi="宋体"/>
          <w:color w:val="auto"/>
          <w:sz w:val="24"/>
          <w:highlight w:val="none"/>
          <w:u w:val="single"/>
        </w:rPr>
      </w:pPr>
    </w:p>
    <w:p w14:paraId="13C5AF26">
      <w:pPr>
        <w:spacing w:line="380" w:lineRule="exact"/>
        <w:ind w:firstLine="4664" w:firstLineChars="1666"/>
        <w:rPr>
          <w:rFonts w:hint="eastAsia" w:hAnsi="宋体"/>
          <w:color w:val="auto"/>
          <w:sz w:val="28"/>
          <w:szCs w:val="28"/>
          <w:highlight w:val="none"/>
          <w:u w:val="single"/>
        </w:rPr>
      </w:pPr>
    </w:p>
    <w:p w14:paraId="60E82F34">
      <w:pPr>
        <w:spacing w:line="380" w:lineRule="exact"/>
        <w:ind w:firstLine="4664" w:firstLineChars="1666"/>
        <w:rPr>
          <w:rFonts w:hint="eastAsia" w:hAnsi="宋体"/>
          <w:color w:val="auto"/>
          <w:sz w:val="28"/>
          <w:szCs w:val="28"/>
          <w:highlight w:val="none"/>
          <w:u w:val="single"/>
        </w:rPr>
      </w:pPr>
    </w:p>
    <w:p w14:paraId="3DAD0CB4">
      <w:pPr>
        <w:spacing w:line="380" w:lineRule="exact"/>
        <w:ind w:firstLine="4664" w:firstLineChars="1666"/>
        <w:rPr>
          <w:rFonts w:hint="eastAsia" w:hAnsi="宋体"/>
          <w:color w:val="auto"/>
          <w:sz w:val="28"/>
          <w:szCs w:val="28"/>
          <w:highlight w:val="none"/>
          <w:u w:val="single"/>
        </w:rPr>
      </w:pPr>
    </w:p>
    <w:p w14:paraId="17F8C066">
      <w:pPr>
        <w:spacing w:line="380" w:lineRule="exact"/>
        <w:ind w:firstLine="4664" w:firstLineChars="1666"/>
        <w:rPr>
          <w:rFonts w:hint="eastAsia" w:hAnsi="宋体"/>
          <w:color w:val="auto"/>
          <w:sz w:val="28"/>
          <w:szCs w:val="28"/>
          <w:highlight w:val="none"/>
          <w:u w:val="single"/>
        </w:rPr>
      </w:pPr>
    </w:p>
    <w:p w14:paraId="6113439E">
      <w:pPr>
        <w:spacing w:line="380" w:lineRule="exact"/>
        <w:ind w:firstLine="4664" w:firstLineChars="1666"/>
        <w:rPr>
          <w:rFonts w:hint="eastAsia" w:hAnsi="宋体"/>
          <w:color w:val="auto"/>
          <w:sz w:val="28"/>
          <w:szCs w:val="28"/>
          <w:highlight w:val="none"/>
          <w:u w:val="single"/>
        </w:rPr>
      </w:pPr>
    </w:p>
    <w:p w14:paraId="6C0A843F">
      <w:pPr>
        <w:spacing w:line="380" w:lineRule="exact"/>
        <w:ind w:firstLine="4664" w:firstLineChars="1666"/>
        <w:rPr>
          <w:rFonts w:hint="eastAsia" w:hAnsi="宋体"/>
          <w:color w:val="auto"/>
          <w:sz w:val="28"/>
          <w:szCs w:val="28"/>
          <w:highlight w:val="none"/>
          <w:u w:val="single"/>
        </w:rPr>
      </w:pPr>
    </w:p>
    <w:p w14:paraId="358DBDA5">
      <w:pPr>
        <w:spacing w:line="400" w:lineRule="exact"/>
        <w:outlineLvl w:val="1"/>
        <w:rPr>
          <w:rFonts w:hint="eastAsia" w:ascii="宋体" w:hAnsi="宋体"/>
          <w:b/>
          <w:color w:val="auto"/>
          <w:sz w:val="28"/>
          <w:szCs w:val="28"/>
          <w:highlight w:val="none"/>
        </w:rPr>
      </w:pPr>
      <w:r>
        <w:rPr>
          <w:rFonts w:hint="eastAsia" w:ascii="宋体" w:hAnsi="宋体"/>
          <w:b/>
          <w:color w:val="auto"/>
          <w:sz w:val="28"/>
          <w:szCs w:val="28"/>
          <w:highlight w:val="none"/>
        </w:rPr>
        <w:br w:type="page"/>
      </w:r>
      <w:r>
        <w:rPr>
          <w:rFonts w:hint="eastAsia" w:ascii="宋体" w:hAnsi="宋体"/>
          <w:b/>
          <w:color w:val="auto"/>
          <w:sz w:val="28"/>
          <w:szCs w:val="28"/>
          <w:highlight w:val="none"/>
        </w:rPr>
        <w:t xml:space="preserve">附件二         </w:t>
      </w:r>
    </w:p>
    <w:p w14:paraId="3A0C6513">
      <w:pPr>
        <w:spacing w:line="400" w:lineRule="exact"/>
        <w:rPr>
          <w:rFonts w:hint="eastAsia" w:ascii="宋体" w:hAnsi="宋体" w:cs="宋体"/>
          <w:b/>
          <w:bCs/>
          <w:color w:val="auto"/>
          <w:kern w:val="0"/>
          <w:sz w:val="32"/>
          <w:szCs w:val="32"/>
          <w:highlight w:val="none"/>
        </w:rPr>
      </w:pPr>
    </w:p>
    <w:p w14:paraId="4AE540E1">
      <w:pPr>
        <w:spacing w:line="4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安徽交通职业技术学院</w:t>
      </w:r>
      <w:r>
        <w:rPr>
          <w:rFonts w:hint="eastAsia" w:ascii="宋体" w:hAnsi="宋体"/>
          <w:b/>
          <w:color w:val="auto"/>
          <w:sz w:val="28"/>
          <w:szCs w:val="28"/>
          <w:highlight w:val="none"/>
          <w:lang w:val="en-US" w:eastAsia="zh-CN"/>
        </w:rPr>
        <w:t>水手工艺视频摄制</w:t>
      </w:r>
      <w:r>
        <w:rPr>
          <w:rFonts w:hint="eastAsia" w:ascii="宋体" w:hAnsi="宋体"/>
          <w:b/>
          <w:color w:val="auto"/>
          <w:sz w:val="28"/>
          <w:szCs w:val="28"/>
          <w:highlight w:val="none"/>
        </w:rPr>
        <w:t>项目报价表</w:t>
      </w:r>
    </w:p>
    <w:p w14:paraId="4DBBB352">
      <w:pPr>
        <w:spacing w:line="400" w:lineRule="exact"/>
        <w:jc w:val="center"/>
        <w:rPr>
          <w:rFonts w:hint="eastAsia" w:ascii="宋体" w:hAnsi="宋体"/>
          <w:b/>
          <w:color w:val="auto"/>
          <w:sz w:val="28"/>
          <w:szCs w:val="28"/>
          <w:highlight w:val="none"/>
        </w:rPr>
      </w:pPr>
    </w:p>
    <w:p w14:paraId="38EB7988">
      <w:pPr>
        <w:pStyle w:val="8"/>
        <w:rPr>
          <w:rFonts w:hint="eastAsia" w:ascii="宋体" w:hAnsi="宋体" w:cs="宋体"/>
          <w:color w:val="auto"/>
          <w:kern w:val="0"/>
          <w:sz w:val="24"/>
          <w:highlight w:val="none"/>
        </w:rPr>
      </w:pPr>
    </w:p>
    <w:p w14:paraId="7F3334AB">
      <w:pPr>
        <w:pStyle w:val="9"/>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eastAsia="zh-CN"/>
        </w:rPr>
        <w:t>安徽交通职业技术学院：</w:t>
      </w:r>
    </w:p>
    <w:p w14:paraId="2C94CA68">
      <w:pPr>
        <w:pStyle w:val="9"/>
        <w:rPr>
          <w:rFonts w:hint="eastAsia" w:ascii="宋体" w:hAnsi="宋体" w:cs="宋体"/>
          <w:color w:val="auto"/>
          <w:kern w:val="0"/>
          <w:sz w:val="24"/>
          <w:highlight w:val="none"/>
          <w:lang w:eastAsia="zh-CN"/>
        </w:rPr>
      </w:pPr>
    </w:p>
    <w:p w14:paraId="17F536D6">
      <w:pPr>
        <w:numPr>
          <w:ilvl w:val="0"/>
          <w:numId w:val="2"/>
        </w:numPr>
        <w:ind w:firstLine="480" w:firstLineChars="200"/>
        <w:rPr>
          <w:rFonts w:hint="eastAsia"/>
          <w:color w:val="auto"/>
          <w:sz w:val="24"/>
          <w:highlight w:val="none"/>
          <w:u w:val="single"/>
          <w:lang w:val="en-US" w:eastAsia="zh-CN"/>
        </w:rPr>
      </w:pPr>
      <w:r>
        <w:rPr>
          <w:rFonts w:hint="eastAsia" w:ascii="宋体" w:hAnsi="宋体" w:cs="宋体"/>
          <w:color w:val="auto"/>
          <w:kern w:val="0"/>
          <w:sz w:val="24"/>
          <w:highlight w:val="none"/>
          <w:lang w:eastAsia="zh-CN"/>
        </w:rPr>
        <w:t>我</w:t>
      </w:r>
      <w:r>
        <w:rPr>
          <w:rFonts w:hint="eastAsia" w:ascii="宋体" w:hAnsi="宋体" w:eastAsia="宋体" w:cs="宋体"/>
          <w:color w:val="auto"/>
          <w:kern w:val="0"/>
          <w:sz w:val="24"/>
          <w:szCs w:val="20"/>
          <w:highlight w:val="none"/>
          <w:lang w:val="en-GB" w:eastAsia="zh-CN" w:bidi="ar-SA"/>
        </w:rPr>
        <w:t>公司按照贵院提供的资料，经充分预算，现对</w:t>
      </w:r>
      <w:r>
        <w:rPr>
          <w:rFonts w:hint="eastAsia" w:ascii="宋体" w:hAnsi="宋体" w:eastAsia="宋体" w:cs="宋体"/>
          <w:color w:val="auto"/>
          <w:kern w:val="0"/>
          <w:sz w:val="24"/>
          <w:szCs w:val="20"/>
          <w:highlight w:val="none"/>
          <w:u w:val="single"/>
          <w:lang w:val="en-GB" w:eastAsia="zh-CN" w:bidi="ar-SA"/>
        </w:rPr>
        <w:t>安徽交通职业技术学院水手工艺课程视频</w:t>
      </w:r>
      <w:r>
        <w:rPr>
          <w:rFonts w:hint="eastAsia" w:ascii="宋体" w:hAnsi="宋体" w:eastAsia="宋体" w:cs="宋体"/>
          <w:color w:val="auto"/>
          <w:kern w:val="0"/>
          <w:sz w:val="24"/>
          <w:szCs w:val="20"/>
          <w:highlight w:val="none"/>
          <w:u w:val="single"/>
          <w:lang w:val="en-US" w:eastAsia="zh-CN" w:bidi="ar-SA"/>
        </w:rPr>
        <w:t>摄制和建设</w:t>
      </w:r>
      <w:r>
        <w:rPr>
          <w:rFonts w:hint="eastAsia" w:ascii="宋体" w:hAnsi="宋体" w:eastAsia="宋体" w:cs="宋体"/>
          <w:color w:val="auto"/>
          <w:kern w:val="0"/>
          <w:sz w:val="24"/>
          <w:szCs w:val="20"/>
          <w:highlight w:val="none"/>
          <w:u w:val="single"/>
          <w:lang w:val="en-GB" w:eastAsia="zh-CN" w:bidi="ar-SA"/>
        </w:rPr>
        <w:t>项目</w:t>
      </w:r>
      <w:r>
        <w:rPr>
          <w:rFonts w:hint="eastAsia"/>
          <w:color w:val="auto"/>
          <w:sz w:val="24"/>
          <w:highlight w:val="none"/>
          <w:u w:val="single"/>
          <w:lang w:eastAsia="zh-CN"/>
        </w:rPr>
        <w:t>报价为：</w:t>
      </w:r>
      <w:r>
        <w:rPr>
          <w:rFonts w:hint="eastAsia"/>
          <w:color w:val="auto"/>
          <w:sz w:val="24"/>
          <w:highlight w:val="none"/>
          <w:u w:val="single"/>
          <w:lang w:val="en-US" w:eastAsia="zh-CN"/>
        </w:rPr>
        <w:t xml:space="preserve"> 人民币               元。</w:t>
      </w:r>
    </w:p>
    <w:p w14:paraId="42E441F6">
      <w:pPr>
        <w:pStyle w:val="9"/>
        <w:ind w:firstLine="480" w:firstLineChars="200"/>
        <w:rPr>
          <w:color w:val="auto"/>
          <w:sz w:val="24"/>
          <w:highlight w:val="none"/>
          <w:u w:val="single"/>
          <w:lang w:val="en-US" w:eastAsia="zh-CN"/>
        </w:rPr>
      </w:pPr>
      <w:r>
        <w:rPr>
          <w:rFonts w:hint="eastAsia"/>
          <w:color w:val="auto"/>
          <w:sz w:val="24"/>
          <w:highlight w:val="none"/>
          <w:lang w:val="en-US" w:eastAsia="zh-CN"/>
        </w:rPr>
        <w:t>我公司将严格按照</w:t>
      </w:r>
      <w:r>
        <w:rPr>
          <w:rFonts w:hint="eastAsia" w:ascii="宋体" w:hAnsi="宋体" w:cs="宋体"/>
          <w:color w:val="auto"/>
          <w:kern w:val="0"/>
          <w:sz w:val="24"/>
          <w:highlight w:val="none"/>
          <w:lang w:eastAsia="zh-CN"/>
        </w:rPr>
        <w:t>安徽交通职业技术学院的工作及疫情防控要求，确保在规定时间内完成工作。</w:t>
      </w:r>
    </w:p>
    <w:p w14:paraId="447ED1D3">
      <w:pPr>
        <w:widowControl/>
        <w:spacing w:line="360" w:lineRule="auto"/>
        <w:jc w:val="left"/>
        <w:rPr>
          <w:rFonts w:hint="eastAsia" w:ascii="宋体" w:hAnsi="宋体" w:cs="宋体"/>
          <w:color w:val="auto"/>
          <w:kern w:val="0"/>
          <w:sz w:val="24"/>
          <w:highlight w:val="none"/>
        </w:rPr>
      </w:pPr>
    </w:p>
    <w:p w14:paraId="6DC0E0E6">
      <w:pPr>
        <w:widowControl/>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报价人盖章：                              法人签章：</w:t>
      </w:r>
    </w:p>
    <w:p w14:paraId="4B1C3480">
      <w:pPr>
        <w:spacing w:line="360" w:lineRule="auto"/>
        <w:rPr>
          <w:rFonts w:hint="eastAsia" w:ascii="宋体" w:hAnsi="宋体"/>
          <w:color w:val="auto"/>
          <w:sz w:val="24"/>
          <w:highlight w:val="none"/>
        </w:rPr>
      </w:pPr>
      <w:r>
        <w:rPr>
          <w:rFonts w:hint="eastAsia" w:ascii="宋体" w:hAnsi="宋体"/>
          <w:color w:val="auto"/>
          <w:sz w:val="24"/>
          <w:highlight w:val="none"/>
        </w:rPr>
        <w:t xml:space="preserve">联系地址： </w:t>
      </w:r>
    </w:p>
    <w:p w14:paraId="3EF244F9">
      <w:pPr>
        <w:spacing w:line="360" w:lineRule="auto"/>
        <w:rPr>
          <w:rFonts w:hint="eastAsia" w:ascii="宋体" w:hAnsi="宋体"/>
          <w:color w:val="auto"/>
          <w:sz w:val="24"/>
          <w:highlight w:val="none"/>
        </w:rPr>
      </w:pPr>
      <w:r>
        <w:rPr>
          <w:rFonts w:hint="eastAsia" w:ascii="宋体" w:hAnsi="宋体"/>
          <w:color w:val="auto"/>
          <w:sz w:val="24"/>
          <w:highlight w:val="none"/>
        </w:rPr>
        <w:t>联系人：</w:t>
      </w:r>
    </w:p>
    <w:p w14:paraId="1D5E20A7">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联系电话（邮箱）：</w:t>
      </w:r>
    </w:p>
    <w:p w14:paraId="561A2B23">
      <w:pPr>
        <w:adjustRightInd w:val="0"/>
        <w:spacing w:line="360" w:lineRule="auto"/>
        <w:rPr>
          <w:rFonts w:hint="eastAsia" w:ascii="宋体" w:hAnsi="宋体"/>
          <w:color w:val="auto"/>
          <w:sz w:val="24"/>
          <w:highlight w:val="none"/>
        </w:rPr>
      </w:pPr>
      <w:r>
        <w:rPr>
          <w:rFonts w:hint="eastAsia" w:ascii="宋体" w:hAnsi="宋体"/>
          <w:color w:val="auto"/>
          <w:sz w:val="24"/>
          <w:highlight w:val="none"/>
        </w:rPr>
        <w:t>报价日期：</w:t>
      </w:r>
    </w:p>
    <w:p w14:paraId="25205F35">
      <w:pPr>
        <w:spacing w:line="280" w:lineRule="exact"/>
        <w:rPr>
          <w:rFonts w:hint="eastAsia" w:ascii="宋体" w:hAnsi="宋体" w:cs="宋体"/>
          <w:color w:val="auto"/>
          <w:kern w:val="0"/>
          <w:sz w:val="24"/>
          <w:highlight w:val="none"/>
        </w:rPr>
      </w:pPr>
    </w:p>
    <w:p w14:paraId="1927CF8F">
      <w:pPr>
        <w:spacing w:line="280" w:lineRule="exact"/>
        <w:rPr>
          <w:rFonts w:hint="eastAsia" w:ascii="宋体" w:hAnsi="宋体" w:cs="宋体"/>
          <w:color w:val="auto"/>
          <w:kern w:val="0"/>
          <w:sz w:val="24"/>
          <w:highlight w:val="none"/>
        </w:rPr>
      </w:pPr>
    </w:p>
    <w:p w14:paraId="77D16138">
      <w:pPr>
        <w:spacing w:line="280" w:lineRule="exact"/>
        <w:rPr>
          <w:rFonts w:hint="eastAsia" w:ascii="宋体" w:hAnsi="宋体" w:cs="宋体"/>
          <w:color w:val="auto"/>
          <w:kern w:val="0"/>
          <w:sz w:val="24"/>
          <w:highlight w:val="none"/>
        </w:rPr>
      </w:pPr>
    </w:p>
    <w:p w14:paraId="2908BFB8">
      <w:pPr>
        <w:spacing w:line="280" w:lineRule="exact"/>
        <w:rPr>
          <w:rFonts w:hint="eastAsia" w:ascii="宋体" w:hAnsi="宋体" w:cs="宋体"/>
          <w:color w:val="auto"/>
          <w:kern w:val="0"/>
          <w:sz w:val="24"/>
          <w:highlight w:val="none"/>
        </w:rPr>
      </w:pPr>
    </w:p>
    <w:p w14:paraId="5044D1BC">
      <w:pPr>
        <w:spacing w:line="280" w:lineRule="exact"/>
        <w:rPr>
          <w:rFonts w:hint="eastAsia" w:ascii="宋体" w:hAnsi="宋体" w:cs="宋体"/>
          <w:color w:val="auto"/>
          <w:kern w:val="0"/>
          <w:sz w:val="24"/>
          <w:highlight w:val="none"/>
        </w:rPr>
      </w:pPr>
    </w:p>
    <w:p w14:paraId="2061BC7C">
      <w:pPr>
        <w:spacing w:line="280" w:lineRule="exact"/>
        <w:rPr>
          <w:rFonts w:hint="eastAsia" w:ascii="宋体" w:hAnsi="宋体" w:cs="宋体"/>
          <w:color w:val="auto"/>
          <w:kern w:val="0"/>
          <w:sz w:val="24"/>
          <w:highlight w:val="none"/>
        </w:rPr>
      </w:pPr>
    </w:p>
    <w:p w14:paraId="076350F5">
      <w:pPr>
        <w:spacing w:line="280" w:lineRule="exact"/>
        <w:rPr>
          <w:rFonts w:hint="eastAsia" w:ascii="宋体" w:hAnsi="宋体" w:cs="宋体"/>
          <w:color w:val="auto"/>
          <w:kern w:val="0"/>
          <w:sz w:val="24"/>
          <w:highlight w:val="none"/>
        </w:rPr>
      </w:pPr>
    </w:p>
    <w:p w14:paraId="77D3EFBA">
      <w:pPr>
        <w:spacing w:line="360" w:lineRule="auto"/>
        <w:rPr>
          <w:rFonts w:hint="eastAsia" w:ascii="Times New Roman" w:hAnsi="Times New Roman"/>
          <w:color w:val="auto"/>
          <w:sz w:val="28"/>
          <w:szCs w:val="28"/>
          <w:highlight w:val="none"/>
        </w:rPr>
      </w:pPr>
    </w:p>
    <w:bookmarkEnd w:id="7"/>
    <w:sectPr>
      <w:headerReference r:id="rId3" w:type="default"/>
      <w:footerReference r:id="rId4" w:type="default"/>
      <w:footerReference r:id="rId5" w:type="even"/>
      <w:pgSz w:w="11906" w:h="16838"/>
      <w:pgMar w:top="779" w:right="1286" w:bottom="935"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093DF549-236C-491E-B371-3CE05ECE148B}"/>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2" w:fontKey="{C9A4F461-68A1-4E79-B198-1F62DF99FBF6}"/>
  </w:font>
  <w:font w:name="方正仿宋_GB2312">
    <w:panose1 w:val="02000000000000000000"/>
    <w:charset w:val="86"/>
    <w:family w:val="auto"/>
    <w:pitch w:val="default"/>
    <w:sig w:usb0="A00002BF" w:usb1="184F6CFA" w:usb2="00000012" w:usb3="00000000" w:csb0="00040001" w:csb1="00000000"/>
    <w:embedRegular r:id="rId3" w:fontKey="{49DC7993-42D4-47FB-B74C-EE01E7F19E38}"/>
  </w:font>
  <w:font w:name="楷体">
    <w:panose1 w:val="02010609060101010101"/>
    <w:charset w:val="86"/>
    <w:family w:val="auto"/>
    <w:pitch w:val="default"/>
    <w:sig w:usb0="800002BF" w:usb1="38CF7CFA" w:usb2="00000016" w:usb3="00000000" w:csb0="00040001" w:csb1="00000000"/>
    <w:embedRegular r:id="rId4" w:fontKey="{E7C2503D-B1C8-4A2E-B78F-D83B6D932B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4C612">
    <w:pPr>
      <w:pStyle w:val="1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46822">
                          <w:pPr>
                            <w:pStyle w:val="13"/>
                            <w:rPr>
                              <w:rStyle w:val="23"/>
                            </w:rPr>
                          </w:pPr>
                          <w:r>
                            <w:fldChar w:fldCharType="begin"/>
                          </w:r>
                          <w:r>
                            <w:rPr>
                              <w:rStyle w:val="23"/>
                            </w:rPr>
                            <w:instrText xml:space="preserve">PAGE  </w:instrText>
                          </w:r>
                          <w:r>
                            <w:fldChar w:fldCharType="separate"/>
                          </w:r>
                          <w:r>
                            <w:rPr>
                              <w:rStyle w:val="23"/>
                            </w:rP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F46822">
                    <w:pPr>
                      <w:pStyle w:val="13"/>
                      <w:rPr>
                        <w:rStyle w:val="23"/>
                      </w:rPr>
                    </w:pPr>
                    <w:r>
                      <w:fldChar w:fldCharType="begin"/>
                    </w:r>
                    <w:r>
                      <w:rPr>
                        <w:rStyle w:val="23"/>
                      </w:rPr>
                      <w:instrText xml:space="preserve">PAGE  </w:instrText>
                    </w:r>
                    <w:r>
                      <w:fldChar w:fldCharType="separate"/>
                    </w:r>
                    <w:r>
                      <w:rPr>
                        <w:rStyle w:val="23"/>
                      </w:rP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9EE87">
    <w:pPr>
      <w:pStyle w:val="13"/>
      <w:framePr w:wrap="around" w:vAnchor="text" w:hAnchor="margin" w:xAlign="right" w:y="1"/>
      <w:rPr>
        <w:rStyle w:val="23"/>
      </w:rPr>
    </w:pPr>
    <w:r>
      <w:fldChar w:fldCharType="begin"/>
    </w:r>
    <w:r>
      <w:rPr>
        <w:rStyle w:val="23"/>
      </w:rPr>
      <w:instrText xml:space="preserve">PAGE  </w:instrText>
    </w:r>
    <w:r>
      <w:fldChar w:fldCharType="end"/>
    </w:r>
  </w:p>
  <w:p w14:paraId="43BF0080">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71C7C">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40"/>
      <w:suff w:val="nothing"/>
      <w:lvlText w:val="%1　"/>
      <w:lvlJc w:val="left"/>
      <w:pPr>
        <w:ind w:left="993" w:hanging="851"/>
      </w:pPr>
      <w:rPr>
        <w:rFonts w:hint="eastAsia" w:ascii="黑体" w:hAnsi="Times New Roman" w:eastAsia="黑体"/>
        <w:b w:val="0"/>
        <w:i w:val="0"/>
        <w:sz w:val="21"/>
      </w:rPr>
    </w:lvl>
    <w:lvl w:ilvl="1" w:tentative="0">
      <w:start w:val="1"/>
      <w:numFmt w:val="decimal"/>
      <w:pStyle w:val="32"/>
      <w:suff w:val="nothing"/>
      <w:lvlText w:val="%1.%2　"/>
      <w:lvlJc w:val="left"/>
      <w:pPr>
        <w:ind w:left="1418" w:hanging="851"/>
      </w:pPr>
      <w:rPr>
        <w:rFonts w:hint="eastAsia" w:ascii="黑体" w:hAnsi="Times New Roman" w:eastAsia="黑体"/>
        <w:b w:val="0"/>
        <w:i w:val="0"/>
        <w:caps w:val="0"/>
        <w:strike w:val="0"/>
        <w:dstrike w:val="0"/>
        <w:outline w:val="0"/>
        <w:shadow w:val="0"/>
        <w:emboss w:val="0"/>
        <w:imprint w:val="0"/>
        <w:vanish w:val="0"/>
        <w:spacing w:val="0"/>
        <w:kern w:val="0"/>
        <w:position w:val="0"/>
        <w:sz w:val="21"/>
        <w:u w:val="none"/>
        <w:vertAlign w:val="baseline"/>
      </w:rPr>
    </w:lvl>
    <w:lvl w:ilvl="2" w:tentative="0">
      <w:start w:val="1"/>
      <w:numFmt w:val="decimal"/>
      <w:pStyle w:val="31"/>
      <w:suff w:val="nothing"/>
      <w:lvlText w:val="%1.%2.%3　"/>
      <w:lvlJc w:val="left"/>
      <w:pPr>
        <w:ind w:left="851" w:firstLine="0"/>
      </w:pPr>
      <w:rPr>
        <w:rFonts w:hint="eastAsia" w:ascii="黑体" w:hAnsi="Times New Roman" w:eastAsia="黑体"/>
        <w:b w:val="0"/>
        <w:i w:val="0"/>
        <w:sz w:val="21"/>
      </w:rPr>
    </w:lvl>
    <w:lvl w:ilvl="3" w:tentative="0">
      <w:start w:val="1"/>
      <w:numFmt w:val="decimal"/>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5.3.%3.8.%5　"/>
      <w:lvlJc w:val="left"/>
      <w:pPr>
        <w:ind w:left="851" w:firstLine="0"/>
      </w:pPr>
      <w:rPr>
        <w:rFonts w:hint="eastAsia" w:ascii="黑体" w:hAnsi="Times New Roman" w:eastAsia="黑体"/>
        <w:b w:val="0"/>
        <w:i w:val="0"/>
        <w:sz w:val="21"/>
      </w:rPr>
    </w:lvl>
    <w:lvl w:ilvl="5" w:tentative="0">
      <w:start w:val="1"/>
      <w:numFmt w:val="decimal"/>
      <w:suff w:val="nothing"/>
      <w:lvlText w:val="%1.%2.%3.%4.%5.%6　"/>
      <w:lvlJc w:val="left"/>
      <w:pPr>
        <w:ind w:left="851" w:firstLine="0"/>
      </w:pPr>
      <w:rPr>
        <w:rFonts w:hint="eastAsia" w:ascii="黑体" w:hAnsi="Times New Roman" w:eastAsia="黑体"/>
        <w:b w:val="0"/>
        <w:i w:val="0"/>
        <w:sz w:val="21"/>
      </w:rPr>
    </w:lvl>
    <w:lvl w:ilvl="6" w:tentative="0">
      <w:start w:val="1"/>
      <w:numFmt w:val="decimal"/>
      <w:suff w:val="nothing"/>
      <w:lvlText w:val="%1%2.%3.%4.%5.%6.%7　"/>
      <w:lvlJc w:val="left"/>
      <w:pPr>
        <w:ind w:left="851" w:firstLine="0"/>
      </w:pPr>
      <w:rPr>
        <w:rFonts w:hint="eastAsia" w:ascii="黑体" w:hAnsi="Times New Roman" w:eastAsia="黑体"/>
        <w:b w:val="0"/>
        <w:i w:val="0"/>
        <w:sz w:val="21"/>
      </w:rPr>
    </w:lvl>
    <w:lvl w:ilvl="7" w:tentative="0">
      <w:start w:val="1"/>
      <w:numFmt w:val="decimal"/>
      <w:lvlText w:val="%1.%2.%3.%4.%5.%6.%7.%8"/>
      <w:lvlJc w:val="left"/>
      <w:pPr>
        <w:tabs>
          <w:tab w:val="left" w:pos="5202"/>
        </w:tabs>
        <w:ind w:left="4820" w:hanging="1418"/>
      </w:pPr>
      <w:rPr>
        <w:rFonts w:hint="eastAsia"/>
      </w:rPr>
    </w:lvl>
    <w:lvl w:ilvl="8" w:tentative="0">
      <w:start w:val="1"/>
      <w:numFmt w:val="decimal"/>
      <w:lvlText w:val="%1.%2.%3.%4.%5.%6.%7.%8.%9"/>
      <w:lvlJc w:val="left"/>
      <w:pPr>
        <w:tabs>
          <w:tab w:val="left" w:pos="5628"/>
        </w:tabs>
        <w:ind w:left="5528" w:hanging="1700"/>
      </w:pPr>
      <w:rPr>
        <w:rFonts w:hint="eastAsia"/>
      </w:rPr>
    </w:lvl>
  </w:abstractNum>
  <w:abstractNum w:abstractNumId="1">
    <w:nsid w:val="1599BC11"/>
    <w:multiLevelType w:val="singleLevel"/>
    <w:tmpl w:val="1599BC1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mJiYTFlNjQ5ZTJhMjM1ODkxZjdjNTBmYThhMjUifQ=="/>
  </w:docVars>
  <w:rsids>
    <w:rsidRoot w:val="00DA47C7"/>
    <w:rsid w:val="0000093E"/>
    <w:rsid w:val="00000D87"/>
    <w:rsid w:val="0000194C"/>
    <w:rsid w:val="00001A6D"/>
    <w:rsid w:val="0000690F"/>
    <w:rsid w:val="00006C9B"/>
    <w:rsid w:val="0001047D"/>
    <w:rsid w:val="00012E5D"/>
    <w:rsid w:val="00013644"/>
    <w:rsid w:val="00023C6C"/>
    <w:rsid w:val="00024A87"/>
    <w:rsid w:val="00026CEE"/>
    <w:rsid w:val="00036A23"/>
    <w:rsid w:val="00045973"/>
    <w:rsid w:val="00046103"/>
    <w:rsid w:val="00046A24"/>
    <w:rsid w:val="00046DD9"/>
    <w:rsid w:val="00047197"/>
    <w:rsid w:val="000547EE"/>
    <w:rsid w:val="0005583A"/>
    <w:rsid w:val="0005621D"/>
    <w:rsid w:val="00057444"/>
    <w:rsid w:val="00060073"/>
    <w:rsid w:val="00062EAA"/>
    <w:rsid w:val="00063FD8"/>
    <w:rsid w:val="0006524D"/>
    <w:rsid w:val="00067218"/>
    <w:rsid w:val="000701D5"/>
    <w:rsid w:val="00071F97"/>
    <w:rsid w:val="0007507D"/>
    <w:rsid w:val="0007550B"/>
    <w:rsid w:val="000975D8"/>
    <w:rsid w:val="000A6976"/>
    <w:rsid w:val="000A7563"/>
    <w:rsid w:val="000B2694"/>
    <w:rsid w:val="000C02A2"/>
    <w:rsid w:val="000C7897"/>
    <w:rsid w:val="000D1F3D"/>
    <w:rsid w:val="000D25E0"/>
    <w:rsid w:val="000D54B1"/>
    <w:rsid w:val="000D6C7B"/>
    <w:rsid w:val="000D6C9F"/>
    <w:rsid w:val="000D789C"/>
    <w:rsid w:val="000F29A8"/>
    <w:rsid w:val="000F4721"/>
    <w:rsid w:val="000F7F74"/>
    <w:rsid w:val="00101737"/>
    <w:rsid w:val="00103C44"/>
    <w:rsid w:val="00104135"/>
    <w:rsid w:val="00106FA1"/>
    <w:rsid w:val="001109BF"/>
    <w:rsid w:val="001116F9"/>
    <w:rsid w:val="00120386"/>
    <w:rsid w:val="001229FD"/>
    <w:rsid w:val="00122B96"/>
    <w:rsid w:val="001234B0"/>
    <w:rsid w:val="00124A21"/>
    <w:rsid w:val="00132576"/>
    <w:rsid w:val="001336CD"/>
    <w:rsid w:val="00136C35"/>
    <w:rsid w:val="00136FB5"/>
    <w:rsid w:val="0015504D"/>
    <w:rsid w:val="00156A9D"/>
    <w:rsid w:val="001648A8"/>
    <w:rsid w:val="001656AC"/>
    <w:rsid w:val="001710CD"/>
    <w:rsid w:val="0017336F"/>
    <w:rsid w:val="00177795"/>
    <w:rsid w:val="001873E3"/>
    <w:rsid w:val="001874A9"/>
    <w:rsid w:val="00191A1A"/>
    <w:rsid w:val="00196045"/>
    <w:rsid w:val="001A28C8"/>
    <w:rsid w:val="001A569B"/>
    <w:rsid w:val="001B0A48"/>
    <w:rsid w:val="001B3DD0"/>
    <w:rsid w:val="001B58CB"/>
    <w:rsid w:val="001B6962"/>
    <w:rsid w:val="001C1F68"/>
    <w:rsid w:val="001D5424"/>
    <w:rsid w:val="001E2A67"/>
    <w:rsid w:val="001F02E6"/>
    <w:rsid w:val="001F212C"/>
    <w:rsid w:val="001F35AB"/>
    <w:rsid w:val="001F4802"/>
    <w:rsid w:val="001F4A70"/>
    <w:rsid w:val="001F7AFE"/>
    <w:rsid w:val="00202A74"/>
    <w:rsid w:val="002075C0"/>
    <w:rsid w:val="002140DA"/>
    <w:rsid w:val="00214D7D"/>
    <w:rsid w:val="002162A2"/>
    <w:rsid w:val="0022107D"/>
    <w:rsid w:val="0022117E"/>
    <w:rsid w:val="002220DE"/>
    <w:rsid w:val="00223683"/>
    <w:rsid w:val="00225F30"/>
    <w:rsid w:val="00227AD8"/>
    <w:rsid w:val="00231036"/>
    <w:rsid w:val="00234B3E"/>
    <w:rsid w:val="00234C6E"/>
    <w:rsid w:val="00237453"/>
    <w:rsid w:val="00242E87"/>
    <w:rsid w:val="00243995"/>
    <w:rsid w:val="00244446"/>
    <w:rsid w:val="00245E18"/>
    <w:rsid w:val="0024773B"/>
    <w:rsid w:val="00251BD7"/>
    <w:rsid w:val="00254461"/>
    <w:rsid w:val="0025455E"/>
    <w:rsid w:val="00254FF3"/>
    <w:rsid w:val="002601AA"/>
    <w:rsid w:val="00260B0C"/>
    <w:rsid w:val="00264BEE"/>
    <w:rsid w:val="00266B81"/>
    <w:rsid w:val="00267F1F"/>
    <w:rsid w:val="0027034D"/>
    <w:rsid w:val="00271E43"/>
    <w:rsid w:val="00274331"/>
    <w:rsid w:val="00281AC1"/>
    <w:rsid w:val="00282D38"/>
    <w:rsid w:val="00283012"/>
    <w:rsid w:val="0028602F"/>
    <w:rsid w:val="0029307B"/>
    <w:rsid w:val="002974CA"/>
    <w:rsid w:val="002A5A09"/>
    <w:rsid w:val="002A6248"/>
    <w:rsid w:val="002A72F1"/>
    <w:rsid w:val="002B3CBC"/>
    <w:rsid w:val="002B4B05"/>
    <w:rsid w:val="002B7669"/>
    <w:rsid w:val="002C69D3"/>
    <w:rsid w:val="002C6E69"/>
    <w:rsid w:val="002D005D"/>
    <w:rsid w:val="002D0C2A"/>
    <w:rsid w:val="002E0265"/>
    <w:rsid w:val="002E0C43"/>
    <w:rsid w:val="002E135E"/>
    <w:rsid w:val="002E1D7D"/>
    <w:rsid w:val="002E4266"/>
    <w:rsid w:val="002E4440"/>
    <w:rsid w:val="002E4E38"/>
    <w:rsid w:val="002E4E45"/>
    <w:rsid w:val="002F21D0"/>
    <w:rsid w:val="002F3F48"/>
    <w:rsid w:val="003033B3"/>
    <w:rsid w:val="00306026"/>
    <w:rsid w:val="00310380"/>
    <w:rsid w:val="00312368"/>
    <w:rsid w:val="003268BD"/>
    <w:rsid w:val="00330303"/>
    <w:rsid w:val="00330A45"/>
    <w:rsid w:val="003320B8"/>
    <w:rsid w:val="00334B59"/>
    <w:rsid w:val="00337B86"/>
    <w:rsid w:val="00341FA5"/>
    <w:rsid w:val="0034251D"/>
    <w:rsid w:val="0034330A"/>
    <w:rsid w:val="00351120"/>
    <w:rsid w:val="003520E0"/>
    <w:rsid w:val="00352260"/>
    <w:rsid w:val="00356212"/>
    <w:rsid w:val="00357221"/>
    <w:rsid w:val="00371586"/>
    <w:rsid w:val="0037202E"/>
    <w:rsid w:val="003729D6"/>
    <w:rsid w:val="00373CA6"/>
    <w:rsid w:val="003763A8"/>
    <w:rsid w:val="00381411"/>
    <w:rsid w:val="00384C91"/>
    <w:rsid w:val="00386847"/>
    <w:rsid w:val="00387722"/>
    <w:rsid w:val="00390C00"/>
    <w:rsid w:val="00391F6C"/>
    <w:rsid w:val="003934F7"/>
    <w:rsid w:val="00393FF9"/>
    <w:rsid w:val="003A2BAE"/>
    <w:rsid w:val="003B03D2"/>
    <w:rsid w:val="003B2CDB"/>
    <w:rsid w:val="003B5682"/>
    <w:rsid w:val="003B70DB"/>
    <w:rsid w:val="003C284B"/>
    <w:rsid w:val="003C392E"/>
    <w:rsid w:val="003C4518"/>
    <w:rsid w:val="003C47A5"/>
    <w:rsid w:val="003C5ABA"/>
    <w:rsid w:val="003D0066"/>
    <w:rsid w:val="003D0750"/>
    <w:rsid w:val="003D2D09"/>
    <w:rsid w:val="003D3859"/>
    <w:rsid w:val="003E6C17"/>
    <w:rsid w:val="003F0484"/>
    <w:rsid w:val="003F2918"/>
    <w:rsid w:val="003F5783"/>
    <w:rsid w:val="003F5B9F"/>
    <w:rsid w:val="0040441D"/>
    <w:rsid w:val="00406D3B"/>
    <w:rsid w:val="0040751F"/>
    <w:rsid w:val="00423EA3"/>
    <w:rsid w:val="00424CF9"/>
    <w:rsid w:val="004303A3"/>
    <w:rsid w:val="0043185B"/>
    <w:rsid w:val="00432343"/>
    <w:rsid w:val="00435261"/>
    <w:rsid w:val="0043567B"/>
    <w:rsid w:val="004375C1"/>
    <w:rsid w:val="00440BD5"/>
    <w:rsid w:val="00440BEC"/>
    <w:rsid w:val="00440DFF"/>
    <w:rsid w:val="00442F5D"/>
    <w:rsid w:val="00444F84"/>
    <w:rsid w:val="00445599"/>
    <w:rsid w:val="00447DEA"/>
    <w:rsid w:val="00451D9C"/>
    <w:rsid w:val="00460804"/>
    <w:rsid w:val="00462A6F"/>
    <w:rsid w:val="00463D48"/>
    <w:rsid w:val="004640E5"/>
    <w:rsid w:val="00472CDC"/>
    <w:rsid w:val="00473F5F"/>
    <w:rsid w:val="00474BCB"/>
    <w:rsid w:val="00475844"/>
    <w:rsid w:val="00476EA0"/>
    <w:rsid w:val="004818A2"/>
    <w:rsid w:val="004862A0"/>
    <w:rsid w:val="0048788E"/>
    <w:rsid w:val="0049737A"/>
    <w:rsid w:val="004A45E8"/>
    <w:rsid w:val="004B1830"/>
    <w:rsid w:val="004B1999"/>
    <w:rsid w:val="004B7850"/>
    <w:rsid w:val="004B7BB2"/>
    <w:rsid w:val="004C38EF"/>
    <w:rsid w:val="004C3F3A"/>
    <w:rsid w:val="004C6249"/>
    <w:rsid w:val="004D682D"/>
    <w:rsid w:val="004E1266"/>
    <w:rsid w:val="004E2D90"/>
    <w:rsid w:val="004E5C7A"/>
    <w:rsid w:val="004E71B1"/>
    <w:rsid w:val="004F0AFC"/>
    <w:rsid w:val="004F1217"/>
    <w:rsid w:val="004F45A9"/>
    <w:rsid w:val="004F69A3"/>
    <w:rsid w:val="004F6FB4"/>
    <w:rsid w:val="00500F7A"/>
    <w:rsid w:val="00503450"/>
    <w:rsid w:val="00503A12"/>
    <w:rsid w:val="005129BF"/>
    <w:rsid w:val="005147BD"/>
    <w:rsid w:val="00522DD3"/>
    <w:rsid w:val="00524CAC"/>
    <w:rsid w:val="0052621F"/>
    <w:rsid w:val="005328AE"/>
    <w:rsid w:val="005345E7"/>
    <w:rsid w:val="0053678E"/>
    <w:rsid w:val="0054055F"/>
    <w:rsid w:val="00543F6F"/>
    <w:rsid w:val="00554CF7"/>
    <w:rsid w:val="005575F9"/>
    <w:rsid w:val="00565763"/>
    <w:rsid w:val="00571519"/>
    <w:rsid w:val="00573486"/>
    <w:rsid w:val="00575078"/>
    <w:rsid w:val="005775A3"/>
    <w:rsid w:val="00580028"/>
    <w:rsid w:val="00582ED1"/>
    <w:rsid w:val="0058332A"/>
    <w:rsid w:val="00584F26"/>
    <w:rsid w:val="00592083"/>
    <w:rsid w:val="005949A9"/>
    <w:rsid w:val="005A0B48"/>
    <w:rsid w:val="005A1B74"/>
    <w:rsid w:val="005B1162"/>
    <w:rsid w:val="005B394E"/>
    <w:rsid w:val="005C2DE1"/>
    <w:rsid w:val="005D16A0"/>
    <w:rsid w:val="005D1ABC"/>
    <w:rsid w:val="005D26A4"/>
    <w:rsid w:val="005D2F43"/>
    <w:rsid w:val="005D351A"/>
    <w:rsid w:val="005D45BB"/>
    <w:rsid w:val="005E1199"/>
    <w:rsid w:val="005E14B8"/>
    <w:rsid w:val="005E3B22"/>
    <w:rsid w:val="005F07F9"/>
    <w:rsid w:val="005F3E54"/>
    <w:rsid w:val="005F5955"/>
    <w:rsid w:val="005F6D51"/>
    <w:rsid w:val="005F7C3B"/>
    <w:rsid w:val="00601DFC"/>
    <w:rsid w:val="00602D9D"/>
    <w:rsid w:val="00603F79"/>
    <w:rsid w:val="006051FB"/>
    <w:rsid w:val="00606861"/>
    <w:rsid w:val="00613312"/>
    <w:rsid w:val="006166EC"/>
    <w:rsid w:val="00616C8A"/>
    <w:rsid w:val="0062014A"/>
    <w:rsid w:val="00620435"/>
    <w:rsid w:val="006224FB"/>
    <w:rsid w:val="00622702"/>
    <w:rsid w:val="00625967"/>
    <w:rsid w:val="00627507"/>
    <w:rsid w:val="00632AFE"/>
    <w:rsid w:val="00633404"/>
    <w:rsid w:val="00635554"/>
    <w:rsid w:val="00636F60"/>
    <w:rsid w:val="00637D82"/>
    <w:rsid w:val="00637E7D"/>
    <w:rsid w:val="00641550"/>
    <w:rsid w:val="00641E6C"/>
    <w:rsid w:val="00646B09"/>
    <w:rsid w:val="00647203"/>
    <w:rsid w:val="00647856"/>
    <w:rsid w:val="00650A6F"/>
    <w:rsid w:val="00653F07"/>
    <w:rsid w:val="00676DBC"/>
    <w:rsid w:val="00677E0B"/>
    <w:rsid w:val="006915A0"/>
    <w:rsid w:val="0069428D"/>
    <w:rsid w:val="00696DBF"/>
    <w:rsid w:val="006A029D"/>
    <w:rsid w:val="006A3BB8"/>
    <w:rsid w:val="006A4A75"/>
    <w:rsid w:val="006B0258"/>
    <w:rsid w:val="006B091C"/>
    <w:rsid w:val="006B0E6C"/>
    <w:rsid w:val="006B1079"/>
    <w:rsid w:val="006B40D9"/>
    <w:rsid w:val="006B4BD2"/>
    <w:rsid w:val="006B5532"/>
    <w:rsid w:val="006B63C2"/>
    <w:rsid w:val="006B7945"/>
    <w:rsid w:val="006C05E0"/>
    <w:rsid w:val="006C0B08"/>
    <w:rsid w:val="006C1256"/>
    <w:rsid w:val="006C275B"/>
    <w:rsid w:val="006C3068"/>
    <w:rsid w:val="006C715D"/>
    <w:rsid w:val="006D2654"/>
    <w:rsid w:val="006D29C8"/>
    <w:rsid w:val="006D4846"/>
    <w:rsid w:val="006D61BC"/>
    <w:rsid w:val="006D6D86"/>
    <w:rsid w:val="006D78F1"/>
    <w:rsid w:val="006E12C0"/>
    <w:rsid w:val="006F145B"/>
    <w:rsid w:val="006F44CA"/>
    <w:rsid w:val="006F66DD"/>
    <w:rsid w:val="006F6D7B"/>
    <w:rsid w:val="00704CE9"/>
    <w:rsid w:val="00711545"/>
    <w:rsid w:val="0071541D"/>
    <w:rsid w:val="0071612D"/>
    <w:rsid w:val="00717AC9"/>
    <w:rsid w:val="00723881"/>
    <w:rsid w:val="007243B4"/>
    <w:rsid w:val="0072569B"/>
    <w:rsid w:val="00733B08"/>
    <w:rsid w:val="00735AD0"/>
    <w:rsid w:val="00741261"/>
    <w:rsid w:val="00742D71"/>
    <w:rsid w:val="00743DFD"/>
    <w:rsid w:val="007461CF"/>
    <w:rsid w:val="0075079B"/>
    <w:rsid w:val="00752E4A"/>
    <w:rsid w:val="0075351C"/>
    <w:rsid w:val="00760638"/>
    <w:rsid w:val="00760C4A"/>
    <w:rsid w:val="00762F37"/>
    <w:rsid w:val="007711F0"/>
    <w:rsid w:val="00771EEA"/>
    <w:rsid w:val="0077695B"/>
    <w:rsid w:val="007779A2"/>
    <w:rsid w:val="00783907"/>
    <w:rsid w:val="007865AA"/>
    <w:rsid w:val="007877BF"/>
    <w:rsid w:val="00792008"/>
    <w:rsid w:val="007A1AC3"/>
    <w:rsid w:val="007A35AA"/>
    <w:rsid w:val="007B3D21"/>
    <w:rsid w:val="007B4B71"/>
    <w:rsid w:val="007B76B6"/>
    <w:rsid w:val="007C2F96"/>
    <w:rsid w:val="007C7361"/>
    <w:rsid w:val="007D5B4D"/>
    <w:rsid w:val="007E15E8"/>
    <w:rsid w:val="007F116A"/>
    <w:rsid w:val="007F5771"/>
    <w:rsid w:val="007F5CDB"/>
    <w:rsid w:val="007F6B49"/>
    <w:rsid w:val="008042B3"/>
    <w:rsid w:val="00810E95"/>
    <w:rsid w:val="0081336D"/>
    <w:rsid w:val="008162A9"/>
    <w:rsid w:val="00816BF8"/>
    <w:rsid w:val="00831861"/>
    <w:rsid w:val="00833588"/>
    <w:rsid w:val="00834247"/>
    <w:rsid w:val="0083609D"/>
    <w:rsid w:val="0084034F"/>
    <w:rsid w:val="00840890"/>
    <w:rsid w:val="00841359"/>
    <w:rsid w:val="008422F5"/>
    <w:rsid w:val="00844405"/>
    <w:rsid w:val="00846B51"/>
    <w:rsid w:val="00850518"/>
    <w:rsid w:val="00854007"/>
    <w:rsid w:val="008547DD"/>
    <w:rsid w:val="00855656"/>
    <w:rsid w:val="008566CD"/>
    <w:rsid w:val="0085672F"/>
    <w:rsid w:val="00857F02"/>
    <w:rsid w:val="00861EA9"/>
    <w:rsid w:val="00870074"/>
    <w:rsid w:val="00873221"/>
    <w:rsid w:val="008769E0"/>
    <w:rsid w:val="0088123C"/>
    <w:rsid w:val="0088123E"/>
    <w:rsid w:val="008856F7"/>
    <w:rsid w:val="0088781A"/>
    <w:rsid w:val="00891875"/>
    <w:rsid w:val="008953A3"/>
    <w:rsid w:val="00896216"/>
    <w:rsid w:val="008972C2"/>
    <w:rsid w:val="008A4E17"/>
    <w:rsid w:val="008B4E1C"/>
    <w:rsid w:val="008B721F"/>
    <w:rsid w:val="008C0839"/>
    <w:rsid w:val="008C5E07"/>
    <w:rsid w:val="008C6780"/>
    <w:rsid w:val="008C68DE"/>
    <w:rsid w:val="008D5591"/>
    <w:rsid w:val="008D77A6"/>
    <w:rsid w:val="008E478A"/>
    <w:rsid w:val="008E6A0C"/>
    <w:rsid w:val="008E7D79"/>
    <w:rsid w:val="008F07DE"/>
    <w:rsid w:val="008F5393"/>
    <w:rsid w:val="008F5C6E"/>
    <w:rsid w:val="00910B4B"/>
    <w:rsid w:val="00914A55"/>
    <w:rsid w:val="00916CBC"/>
    <w:rsid w:val="00920BF1"/>
    <w:rsid w:val="009228DC"/>
    <w:rsid w:val="0092300D"/>
    <w:rsid w:val="0092344C"/>
    <w:rsid w:val="00932266"/>
    <w:rsid w:val="00933B33"/>
    <w:rsid w:val="009341D0"/>
    <w:rsid w:val="009347F4"/>
    <w:rsid w:val="00940E0C"/>
    <w:rsid w:val="0094309E"/>
    <w:rsid w:val="0094403F"/>
    <w:rsid w:val="00945675"/>
    <w:rsid w:val="009575F7"/>
    <w:rsid w:val="009600D9"/>
    <w:rsid w:val="009630B6"/>
    <w:rsid w:val="0096643A"/>
    <w:rsid w:val="009673AD"/>
    <w:rsid w:val="009743E5"/>
    <w:rsid w:val="00976246"/>
    <w:rsid w:val="009777CC"/>
    <w:rsid w:val="009778E0"/>
    <w:rsid w:val="00980067"/>
    <w:rsid w:val="009858B0"/>
    <w:rsid w:val="00986FC0"/>
    <w:rsid w:val="009917AC"/>
    <w:rsid w:val="00992FA6"/>
    <w:rsid w:val="009A0D8B"/>
    <w:rsid w:val="009A14D7"/>
    <w:rsid w:val="009A54F6"/>
    <w:rsid w:val="009A697E"/>
    <w:rsid w:val="009C06EC"/>
    <w:rsid w:val="009C2C1A"/>
    <w:rsid w:val="009C3492"/>
    <w:rsid w:val="009C53C3"/>
    <w:rsid w:val="009D0F5C"/>
    <w:rsid w:val="009D209F"/>
    <w:rsid w:val="009E2064"/>
    <w:rsid w:val="009E50DE"/>
    <w:rsid w:val="009F061E"/>
    <w:rsid w:val="009F095E"/>
    <w:rsid w:val="009F7726"/>
    <w:rsid w:val="00A00A31"/>
    <w:rsid w:val="00A055A6"/>
    <w:rsid w:val="00A072EA"/>
    <w:rsid w:val="00A14D8D"/>
    <w:rsid w:val="00A37315"/>
    <w:rsid w:val="00A37336"/>
    <w:rsid w:val="00A37CC1"/>
    <w:rsid w:val="00A41973"/>
    <w:rsid w:val="00A47511"/>
    <w:rsid w:val="00A477F2"/>
    <w:rsid w:val="00A536E3"/>
    <w:rsid w:val="00A55986"/>
    <w:rsid w:val="00A5647F"/>
    <w:rsid w:val="00A64D8E"/>
    <w:rsid w:val="00A72785"/>
    <w:rsid w:val="00A7430F"/>
    <w:rsid w:val="00A9155D"/>
    <w:rsid w:val="00A91E5A"/>
    <w:rsid w:val="00AA3DAB"/>
    <w:rsid w:val="00AC49A7"/>
    <w:rsid w:val="00AC5D79"/>
    <w:rsid w:val="00AC5F58"/>
    <w:rsid w:val="00AC6B6A"/>
    <w:rsid w:val="00AC77DD"/>
    <w:rsid w:val="00AD58DB"/>
    <w:rsid w:val="00AE19D9"/>
    <w:rsid w:val="00AE5327"/>
    <w:rsid w:val="00AF27D1"/>
    <w:rsid w:val="00AF2D43"/>
    <w:rsid w:val="00AF5237"/>
    <w:rsid w:val="00B0210B"/>
    <w:rsid w:val="00B07993"/>
    <w:rsid w:val="00B12F85"/>
    <w:rsid w:val="00B1378D"/>
    <w:rsid w:val="00B169A0"/>
    <w:rsid w:val="00B24AAA"/>
    <w:rsid w:val="00B24C4C"/>
    <w:rsid w:val="00B26CC1"/>
    <w:rsid w:val="00B3141B"/>
    <w:rsid w:val="00B3156C"/>
    <w:rsid w:val="00B347D2"/>
    <w:rsid w:val="00B35413"/>
    <w:rsid w:val="00B35F79"/>
    <w:rsid w:val="00B37CF2"/>
    <w:rsid w:val="00B4200D"/>
    <w:rsid w:val="00B42BB8"/>
    <w:rsid w:val="00B51762"/>
    <w:rsid w:val="00B55162"/>
    <w:rsid w:val="00B55EB2"/>
    <w:rsid w:val="00B67BC0"/>
    <w:rsid w:val="00B71B45"/>
    <w:rsid w:val="00B74C80"/>
    <w:rsid w:val="00B75193"/>
    <w:rsid w:val="00B80BF3"/>
    <w:rsid w:val="00B82EA7"/>
    <w:rsid w:val="00B830E3"/>
    <w:rsid w:val="00B8570A"/>
    <w:rsid w:val="00B86247"/>
    <w:rsid w:val="00B91FF5"/>
    <w:rsid w:val="00B9333E"/>
    <w:rsid w:val="00B9433B"/>
    <w:rsid w:val="00BA120E"/>
    <w:rsid w:val="00BB2E7E"/>
    <w:rsid w:val="00BB50E9"/>
    <w:rsid w:val="00BD08A6"/>
    <w:rsid w:val="00BD41FC"/>
    <w:rsid w:val="00BD5A89"/>
    <w:rsid w:val="00BD7301"/>
    <w:rsid w:val="00BE1E4D"/>
    <w:rsid w:val="00BE2AAE"/>
    <w:rsid w:val="00BE44FB"/>
    <w:rsid w:val="00BF0F13"/>
    <w:rsid w:val="00BF1091"/>
    <w:rsid w:val="00BF27E1"/>
    <w:rsid w:val="00BF386F"/>
    <w:rsid w:val="00BF4B85"/>
    <w:rsid w:val="00C13ACE"/>
    <w:rsid w:val="00C216FA"/>
    <w:rsid w:val="00C21A18"/>
    <w:rsid w:val="00C24F04"/>
    <w:rsid w:val="00C31503"/>
    <w:rsid w:val="00C34A3C"/>
    <w:rsid w:val="00C36540"/>
    <w:rsid w:val="00C406D4"/>
    <w:rsid w:val="00C411F3"/>
    <w:rsid w:val="00C44653"/>
    <w:rsid w:val="00C46E9B"/>
    <w:rsid w:val="00C56469"/>
    <w:rsid w:val="00C62815"/>
    <w:rsid w:val="00C653E8"/>
    <w:rsid w:val="00C70500"/>
    <w:rsid w:val="00C712A1"/>
    <w:rsid w:val="00C73786"/>
    <w:rsid w:val="00C73AAE"/>
    <w:rsid w:val="00C75A02"/>
    <w:rsid w:val="00C86000"/>
    <w:rsid w:val="00C915E1"/>
    <w:rsid w:val="00C925EB"/>
    <w:rsid w:val="00C94B56"/>
    <w:rsid w:val="00C94E10"/>
    <w:rsid w:val="00C96B5B"/>
    <w:rsid w:val="00CA1374"/>
    <w:rsid w:val="00CA5E4D"/>
    <w:rsid w:val="00CA6975"/>
    <w:rsid w:val="00CB0B34"/>
    <w:rsid w:val="00CB10D6"/>
    <w:rsid w:val="00CB597A"/>
    <w:rsid w:val="00CB7357"/>
    <w:rsid w:val="00CC0B87"/>
    <w:rsid w:val="00CE1AE8"/>
    <w:rsid w:val="00CE4D39"/>
    <w:rsid w:val="00CF1BC6"/>
    <w:rsid w:val="00CF2ADC"/>
    <w:rsid w:val="00CF2B0C"/>
    <w:rsid w:val="00D05D8A"/>
    <w:rsid w:val="00D11DE8"/>
    <w:rsid w:val="00D12270"/>
    <w:rsid w:val="00D13AAA"/>
    <w:rsid w:val="00D14952"/>
    <w:rsid w:val="00D149B8"/>
    <w:rsid w:val="00D16498"/>
    <w:rsid w:val="00D2032F"/>
    <w:rsid w:val="00D22939"/>
    <w:rsid w:val="00D23388"/>
    <w:rsid w:val="00D31E7C"/>
    <w:rsid w:val="00D3216B"/>
    <w:rsid w:val="00D32F90"/>
    <w:rsid w:val="00D34CF0"/>
    <w:rsid w:val="00D3670A"/>
    <w:rsid w:val="00D423B7"/>
    <w:rsid w:val="00D5043A"/>
    <w:rsid w:val="00D51CE8"/>
    <w:rsid w:val="00D530BB"/>
    <w:rsid w:val="00D6158B"/>
    <w:rsid w:val="00D61734"/>
    <w:rsid w:val="00D71497"/>
    <w:rsid w:val="00D76033"/>
    <w:rsid w:val="00D760DD"/>
    <w:rsid w:val="00D765AB"/>
    <w:rsid w:val="00D90FFB"/>
    <w:rsid w:val="00D91902"/>
    <w:rsid w:val="00D95E1B"/>
    <w:rsid w:val="00DA09CB"/>
    <w:rsid w:val="00DA133B"/>
    <w:rsid w:val="00DA250D"/>
    <w:rsid w:val="00DA47C7"/>
    <w:rsid w:val="00DA7D34"/>
    <w:rsid w:val="00DB412F"/>
    <w:rsid w:val="00DB51D4"/>
    <w:rsid w:val="00DC55A2"/>
    <w:rsid w:val="00DD6CF6"/>
    <w:rsid w:val="00DE433E"/>
    <w:rsid w:val="00DE504B"/>
    <w:rsid w:val="00DE52AE"/>
    <w:rsid w:val="00DF186B"/>
    <w:rsid w:val="00E00212"/>
    <w:rsid w:val="00E01F13"/>
    <w:rsid w:val="00E02A26"/>
    <w:rsid w:val="00E03E0F"/>
    <w:rsid w:val="00E04514"/>
    <w:rsid w:val="00E067B2"/>
    <w:rsid w:val="00E129CA"/>
    <w:rsid w:val="00E244A3"/>
    <w:rsid w:val="00E278F0"/>
    <w:rsid w:val="00E30C2E"/>
    <w:rsid w:val="00E322E4"/>
    <w:rsid w:val="00E4281E"/>
    <w:rsid w:val="00E4715B"/>
    <w:rsid w:val="00E47777"/>
    <w:rsid w:val="00E52236"/>
    <w:rsid w:val="00E543F9"/>
    <w:rsid w:val="00E55277"/>
    <w:rsid w:val="00E60E5D"/>
    <w:rsid w:val="00E62BC1"/>
    <w:rsid w:val="00E6412C"/>
    <w:rsid w:val="00E64D54"/>
    <w:rsid w:val="00E70206"/>
    <w:rsid w:val="00E710A5"/>
    <w:rsid w:val="00E77610"/>
    <w:rsid w:val="00E874FE"/>
    <w:rsid w:val="00E9018D"/>
    <w:rsid w:val="00E909D5"/>
    <w:rsid w:val="00E919F2"/>
    <w:rsid w:val="00E94659"/>
    <w:rsid w:val="00E96D14"/>
    <w:rsid w:val="00EA1BAB"/>
    <w:rsid w:val="00EA440C"/>
    <w:rsid w:val="00EA4925"/>
    <w:rsid w:val="00EA5EE7"/>
    <w:rsid w:val="00EA6D26"/>
    <w:rsid w:val="00EB4816"/>
    <w:rsid w:val="00EB5F05"/>
    <w:rsid w:val="00EC643F"/>
    <w:rsid w:val="00EC6810"/>
    <w:rsid w:val="00ED16DC"/>
    <w:rsid w:val="00ED37CD"/>
    <w:rsid w:val="00ED5EBF"/>
    <w:rsid w:val="00ED728F"/>
    <w:rsid w:val="00ED7783"/>
    <w:rsid w:val="00EE6EC7"/>
    <w:rsid w:val="00EE7665"/>
    <w:rsid w:val="00EF1B85"/>
    <w:rsid w:val="00F04025"/>
    <w:rsid w:val="00F04618"/>
    <w:rsid w:val="00F068A1"/>
    <w:rsid w:val="00F06C89"/>
    <w:rsid w:val="00F075A5"/>
    <w:rsid w:val="00F07E9C"/>
    <w:rsid w:val="00F11592"/>
    <w:rsid w:val="00F175B0"/>
    <w:rsid w:val="00F2163C"/>
    <w:rsid w:val="00F24130"/>
    <w:rsid w:val="00F2710A"/>
    <w:rsid w:val="00F32E1D"/>
    <w:rsid w:val="00F3728C"/>
    <w:rsid w:val="00F41C25"/>
    <w:rsid w:val="00F43C3C"/>
    <w:rsid w:val="00F440A4"/>
    <w:rsid w:val="00F51E87"/>
    <w:rsid w:val="00F53EAB"/>
    <w:rsid w:val="00F60C07"/>
    <w:rsid w:val="00F66DFF"/>
    <w:rsid w:val="00F7634E"/>
    <w:rsid w:val="00F80C20"/>
    <w:rsid w:val="00F82D22"/>
    <w:rsid w:val="00F83B9F"/>
    <w:rsid w:val="00F8553A"/>
    <w:rsid w:val="00F96658"/>
    <w:rsid w:val="00FA1FD2"/>
    <w:rsid w:val="00FA3DD2"/>
    <w:rsid w:val="00FA7C5E"/>
    <w:rsid w:val="00FB0A21"/>
    <w:rsid w:val="00FB35D4"/>
    <w:rsid w:val="00FB3836"/>
    <w:rsid w:val="00FB471D"/>
    <w:rsid w:val="00FB61EC"/>
    <w:rsid w:val="00FC2EE9"/>
    <w:rsid w:val="00FD3A4E"/>
    <w:rsid w:val="00FD5802"/>
    <w:rsid w:val="00FD5F55"/>
    <w:rsid w:val="00FE5270"/>
    <w:rsid w:val="00FF23A1"/>
    <w:rsid w:val="00FF2503"/>
    <w:rsid w:val="00FF2666"/>
    <w:rsid w:val="00FF5D2E"/>
    <w:rsid w:val="03297BBC"/>
    <w:rsid w:val="069D62D5"/>
    <w:rsid w:val="0C446CD7"/>
    <w:rsid w:val="0EE55342"/>
    <w:rsid w:val="10190546"/>
    <w:rsid w:val="110024F3"/>
    <w:rsid w:val="13621C3A"/>
    <w:rsid w:val="15595B20"/>
    <w:rsid w:val="172E5588"/>
    <w:rsid w:val="178D261B"/>
    <w:rsid w:val="1B5D4C6F"/>
    <w:rsid w:val="1C752FA8"/>
    <w:rsid w:val="1C7B568F"/>
    <w:rsid w:val="1CF11A66"/>
    <w:rsid w:val="1D382515"/>
    <w:rsid w:val="1D481279"/>
    <w:rsid w:val="1F3D1BCB"/>
    <w:rsid w:val="1FBE5AF3"/>
    <w:rsid w:val="21901FCD"/>
    <w:rsid w:val="222614D7"/>
    <w:rsid w:val="26D95815"/>
    <w:rsid w:val="28612A57"/>
    <w:rsid w:val="287D566F"/>
    <w:rsid w:val="28A569C3"/>
    <w:rsid w:val="2B805104"/>
    <w:rsid w:val="2CF5306C"/>
    <w:rsid w:val="2D8C2DAC"/>
    <w:rsid w:val="2ED64BB0"/>
    <w:rsid w:val="2F7455DA"/>
    <w:rsid w:val="2F8B455C"/>
    <w:rsid w:val="2FEA49EB"/>
    <w:rsid w:val="31E938D1"/>
    <w:rsid w:val="37964778"/>
    <w:rsid w:val="393A3D75"/>
    <w:rsid w:val="3B093FD9"/>
    <w:rsid w:val="3E713CD6"/>
    <w:rsid w:val="3E7F15CF"/>
    <w:rsid w:val="410E0CBE"/>
    <w:rsid w:val="42005E29"/>
    <w:rsid w:val="46DD2422"/>
    <w:rsid w:val="474E7A45"/>
    <w:rsid w:val="4819662E"/>
    <w:rsid w:val="4933371F"/>
    <w:rsid w:val="496A2967"/>
    <w:rsid w:val="4AE13288"/>
    <w:rsid w:val="4BC96A77"/>
    <w:rsid w:val="4E1D07C7"/>
    <w:rsid w:val="4F6470E3"/>
    <w:rsid w:val="520F3E12"/>
    <w:rsid w:val="54E513CE"/>
    <w:rsid w:val="59B73956"/>
    <w:rsid w:val="5C0C4D25"/>
    <w:rsid w:val="5D3C42BF"/>
    <w:rsid w:val="5F1429C8"/>
    <w:rsid w:val="60277425"/>
    <w:rsid w:val="60C621C9"/>
    <w:rsid w:val="611411D5"/>
    <w:rsid w:val="62971F13"/>
    <w:rsid w:val="67926549"/>
    <w:rsid w:val="69C2047C"/>
    <w:rsid w:val="6CE92C7A"/>
    <w:rsid w:val="6D610CCF"/>
    <w:rsid w:val="718F10DF"/>
    <w:rsid w:val="72760E34"/>
    <w:rsid w:val="72C13247"/>
    <w:rsid w:val="762E4852"/>
    <w:rsid w:val="77080183"/>
    <w:rsid w:val="79D55184"/>
    <w:rsid w:val="7A2636C6"/>
    <w:rsid w:val="7E2C17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5"/>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qFormat/>
    <w:uiPriority w:val="0"/>
    <w:rPr>
      <w:i/>
      <w:iCs/>
      <w:color w:val="2E74B5"/>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7">
    <w:name w:val="annotation text"/>
    <w:basedOn w:val="1"/>
    <w:qFormat/>
    <w:uiPriority w:val="0"/>
    <w:pPr>
      <w:jc w:val="left"/>
    </w:pPr>
  </w:style>
  <w:style w:type="paragraph" w:styleId="8">
    <w:name w:val="Body Text Indent"/>
    <w:basedOn w:val="1"/>
    <w:next w:val="9"/>
    <w:link w:val="25"/>
    <w:qFormat/>
    <w:uiPriority w:val="0"/>
    <w:pPr>
      <w:ind w:firstLine="540"/>
    </w:pPr>
    <w:rPr>
      <w:rFonts w:eastAsia="仿宋_GB2312"/>
      <w:sz w:val="28"/>
      <w:szCs w:val="20"/>
    </w:rPr>
  </w:style>
  <w:style w:type="paragraph" w:styleId="9">
    <w:name w:val="envelope return"/>
    <w:basedOn w:val="1"/>
    <w:qFormat/>
    <w:uiPriority w:val="0"/>
    <w:pPr>
      <w:widowControl/>
    </w:pPr>
    <w:rPr>
      <w:szCs w:val="20"/>
      <w:lang w:val="en-GB" w:eastAsia="en-US"/>
    </w:rPr>
  </w:style>
  <w:style w:type="paragraph" w:styleId="10">
    <w:name w:val="Plain Text"/>
    <w:basedOn w:val="1"/>
    <w:link w:val="27"/>
    <w:qFormat/>
    <w:uiPriority w:val="0"/>
    <w:rPr>
      <w:rFonts w:ascii="宋体" w:hAnsi="Courier New"/>
      <w:szCs w:val="20"/>
    </w:rPr>
  </w:style>
  <w:style w:type="paragraph" w:styleId="11">
    <w:name w:val="Date"/>
    <w:basedOn w:val="1"/>
    <w:next w:val="1"/>
    <w:qFormat/>
    <w:uiPriority w:val="0"/>
    <w:pPr>
      <w:ind w:left="100" w:leftChars="2500"/>
    </w:pPr>
  </w:style>
  <w:style w:type="paragraph" w:styleId="12">
    <w:name w:val="Balloon Text"/>
    <w:basedOn w:val="1"/>
    <w:link w:val="28"/>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unhideWhenUsed/>
    <w:qFormat/>
    <w:uiPriority w:val="99"/>
    <w:pPr>
      <w:ind w:left="420" w:hanging="420"/>
    </w:pPr>
    <w:rPr>
      <w:szCs w:val="20"/>
    </w:rPr>
  </w:style>
  <w:style w:type="paragraph" w:styleId="16">
    <w:name w:val="Body Text Indent 3"/>
    <w:basedOn w:val="1"/>
    <w:link w:val="29"/>
    <w:qFormat/>
    <w:uiPriority w:val="0"/>
    <w:pPr>
      <w:spacing w:after="120"/>
      <w:ind w:left="420" w:leftChars="200"/>
    </w:pPr>
    <w:rPr>
      <w:sz w:val="16"/>
      <w:szCs w:val="16"/>
    </w:rPr>
  </w:style>
  <w:style w:type="paragraph" w:styleId="17">
    <w:name w:val="Normal (Web)"/>
    <w:basedOn w:val="1"/>
    <w:qFormat/>
    <w:uiPriority w:val="0"/>
    <w:pPr>
      <w:widowControl/>
      <w:spacing w:before="100" w:beforeAutospacing="1" w:after="100" w:afterAutospacing="1"/>
      <w:jc w:val="left"/>
    </w:pPr>
    <w:rPr>
      <w:rFonts w:ascii="Arial" w:hAnsi="Arial" w:cs="黑体"/>
      <w:kern w:val="0"/>
      <w:sz w:val="24"/>
    </w:rPr>
  </w:style>
  <w:style w:type="paragraph" w:styleId="18">
    <w:name w:val="Body Text First Indent 2"/>
    <w:basedOn w:val="8"/>
    <w:qFormat/>
    <w:uiPriority w:val="0"/>
    <w:pPr>
      <w:tabs>
        <w:tab w:val="left" w:pos="0"/>
        <w:tab w:val="left" w:pos="993"/>
        <w:tab w:val="left" w:pos="1134"/>
      </w:tabs>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qFormat/>
    <w:uiPriority w:val="0"/>
  </w:style>
  <w:style w:type="character" w:styleId="24">
    <w:name w:val="Hyperlink"/>
    <w:qFormat/>
    <w:uiPriority w:val="99"/>
    <w:rPr>
      <w:color w:val="0000FF"/>
      <w:u w:val="single"/>
    </w:rPr>
  </w:style>
  <w:style w:type="character" w:customStyle="1" w:styleId="25">
    <w:name w:val="正文文本缩进 Char"/>
    <w:link w:val="8"/>
    <w:qFormat/>
    <w:uiPriority w:val="0"/>
    <w:rPr>
      <w:rFonts w:eastAsia="仿宋_GB2312"/>
      <w:kern w:val="2"/>
      <w:sz w:val="28"/>
      <w:lang w:val="en-US" w:eastAsia="zh-CN" w:bidi="ar-SA"/>
    </w:rPr>
  </w:style>
  <w:style w:type="character" w:customStyle="1" w:styleId="26">
    <w:name w:val="标题 1 Char"/>
    <w:link w:val="2"/>
    <w:qFormat/>
    <w:uiPriority w:val="0"/>
    <w:rPr>
      <w:rFonts w:ascii="Times New Roman" w:hAnsi="Times New Roman"/>
      <w:b/>
      <w:bCs/>
      <w:kern w:val="44"/>
      <w:sz w:val="44"/>
      <w:szCs w:val="44"/>
    </w:rPr>
  </w:style>
  <w:style w:type="character" w:customStyle="1" w:styleId="27">
    <w:name w:val="纯文本 Char"/>
    <w:link w:val="10"/>
    <w:qFormat/>
    <w:uiPriority w:val="0"/>
    <w:rPr>
      <w:rFonts w:ascii="宋体" w:hAnsi="Courier New" w:eastAsia="宋体"/>
      <w:kern w:val="2"/>
      <w:sz w:val="21"/>
      <w:lang w:val="en-US" w:eastAsia="zh-CN" w:bidi="ar-SA"/>
    </w:rPr>
  </w:style>
  <w:style w:type="character" w:customStyle="1" w:styleId="28">
    <w:name w:val="批注框文本 Char"/>
    <w:link w:val="12"/>
    <w:qFormat/>
    <w:uiPriority w:val="0"/>
    <w:rPr>
      <w:kern w:val="2"/>
      <w:sz w:val="18"/>
      <w:szCs w:val="18"/>
    </w:rPr>
  </w:style>
  <w:style w:type="character" w:customStyle="1" w:styleId="29">
    <w:name w:val="正文文本缩进 3 Char"/>
    <w:link w:val="16"/>
    <w:qFormat/>
    <w:uiPriority w:val="0"/>
    <w:rPr>
      <w:kern w:val="2"/>
      <w:sz w:val="16"/>
      <w:szCs w:val="16"/>
    </w:rPr>
  </w:style>
  <w:style w:type="paragraph" w:customStyle="1" w:styleId="30">
    <w:name w:val="三级条标题"/>
    <w:basedOn w:val="31"/>
    <w:next w:val="33"/>
    <w:qFormat/>
    <w:uiPriority w:val="0"/>
    <w:pPr>
      <w:numPr>
        <w:ilvl w:val="2"/>
        <w:numId w:val="0"/>
      </w:numPr>
      <w:outlineLvl w:val="4"/>
    </w:pPr>
  </w:style>
  <w:style w:type="paragraph" w:customStyle="1" w:styleId="31">
    <w:name w:val="二级条标题"/>
    <w:basedOn w:val="32"/>
    <w:next w:val="33"/>
    <w:qFormat/>
    <w:uiPriority w:val="0"/>
    <w:pPr>
      <w:numPr>
        <w:ilvl w:val="2"/>
        <w:numId w:val="1"/>
      </w:numPr>
      <w:spacing w:before="50" w:beforeLines="0" w:after="50" w:afterLines="0"/>
      <w:outlineLvl w:val="3"/>
    </w:pPr>
  </w:style>
  <w:style w:type="paragraph" w:customStyle="1" w:styleId="32">
    <w:name w:val="一级条标题"/>
    <w:next w:val="33"/>
    <w:qFormat/>
    <w:uiPriority w:val="0"/>
    <w:pPr>
      <w:numPr>
        <w:ilvl w:val="1"/>
        <w:numId w:val="1"/>
      </w:numPr>
      <w:spacing w:before="156" w:beforeLines="50" w:after="156" w:afterLines="50"/>
      <w:outlineLvl w:val="2"/>
    </w:pPr>
    <w:rPr>
      <w:rFonts w:ascii="黑体" w:hAnsi="Times New Roman" w:eastAsia="黑体" w:cs="Times New Roman"/>
      <w:sz w:val="21"/>
      <w:lang w:val="en-US" w:eastAsia="zh-CN" w:bidi="ar-SA"/>
    </w:rPr>
  </w:style>
  <w:style w:type="paragraph" w:customStyle="1" w:styleId="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4">
    <w:name w:val="三级无"/>
    <w:basedOn w:val="30"/>
    <w:qFormat/>
    <w:uiPriority w:val="0"/>
    <w:pPr>
      <w:spacing w:before="0" w:beforeLines="0" w:beforeAutospacing="0" w:after="0" w:afterLines="0" w:afterAutospacing="0"/>
    </w:pPr>
    <w:rPr>
      <w:rFonts w:ascii="宋体" w:eastAsia="宋体"/>
    </w:rPr>
  </w:style>
  <w:style w:type="paragraph" w:customStyle="1" w:styleId="35">
    <w:name w:val="二级无"/>
    <w:basedOn w:val="31"/>
    <w:qFormat/>
    <w:uiPriority w:val="0"/>
    <w:pPr>
      <w:spacing w:before="0" w:beforeLines="0" w:after="0" w:afterLines="0"/>
    </w:pPr>
    <w:rPr>
      <w:rFonts w:ascii="宋体" w:eastAsia="宋体"/>
    </w:rPr>
  </w:style>
  <w:style w:type="paragraph" w:styleId="36">
    <w:name w:val="List Paragraph"/>
    <w:basedOn w:val="1"/>
    <w:qFormat/>
    <w:uiPriority w:val="99"/>
    <w:pPr>
      <w:ind w:firstLine="420" w:firstLineChars="200"/>
    </w:pPr>
    <w:rPr>
      <w:rFonts w:ascii="Calibri" w:hAnsi="Calibri"/>
      <w:snapToGrid/>
      <w:kern w:val="2"/>
    </w:rPr>
  </w:style>
  <w:style w:type="paragraph" w:customStyle="1" w:styleId="37">
    <w:name w:val=" Char"/>
    <w:basedOn w:val="1"/>
    <w:qFormat/>
    <w:uiPriority w:val="0"/>
    <w:rPr>
      <w:rFonts w:ascii="Tahoma" w:hAnsi="Tahoma"/>
      <w:sz w:val="24"/>
      <w:szCs w:val="20"/>
    </w:rPr>
  </w:style>
  <w:style w:type="paragraph" w:customStyle="1" w:styleId="38">
    <w:name w:val=" Char Char Char Char"/>
    <w:basedOn w:val="1"/>
    <w:next w:val="1"/>
    <w:qFormat/>
    <w:uiPriority w:val="0"/>
    <w:pPr>
      <w:widowControl/>
      <w:spacing w:line="360" w:lineRule="auto"/>
      <w:jc w:val="left"/>
    </w:pPr>
    <w:rPr>
      <w:kern w:val="0"/>
      <w:szCs w:val="20"/>
      <w:lang w:eastAsia="en-US"/>
    </w:rPr>
  </w:style>
  <w:style w:type="paragraph" w:customStyle="1" w:styleId="39">
    <w:name w:val="Char2"/>
    <w:basedOn w:val="1"/>
    <w:semiHidden/>
    <w:qFormat/>
    <w:uiPriority w:val="0"/>
    <w:pPr>
      <w:spacing w:line="360" w:lineRule="auto"/>
    </w:pPr>
    <w:rPr>
      <w:rFonts w:ascii="Tahoma" w:hAnsi="Tahoma"/>
      <w:sz w:val="24"/>
      <w:szCs w:val="20"/>
    </w:rPr>
  </w:style>
  <w:style w:type="paragraph" w:customStyle="1" w:styleId="40">
    <w:name w:val="章标题"/>
    <w:next w:val="33"/>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样式 标题 1H1Section Headh11st levell1H11H12H13H14H15H16..."/>
    <w:basedOn w:val="2"/>
    <w:qFormat/>
    <w:uiPriority w:val="0"/>
    <w:pPr>
      <w:spacing w:before="0" w:line="360" w:lineRule="auto"/>
    </w:pPr>
    <w:rPr>
      <w:rFonts w:ascii="Arial" w:hAnsi="Arial"/>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4531</Words>
  <Characters>4788</Characters>
  <Lines>42</Lines>
  <Paragraphs>12</Paragraphs>
  <TotalTime>5</TotalTime>
  <ScaleCrop>false</ScaleCrop>
  <LinksUpToDate>false</LinksUpToDate>
  <CharactersWithSpaces>5413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2022-06-30T07:24:00Z</dcterms:created>
  <dc:creator>微软用户</dc:creator>
  <cp:lastModifiedBy>Administrator</cp:lastModifiedBy>
  <cp:lastPrinted>2025-05-22T07:02:00Z</cp:lastPrinted>
  <dcterms:modified xsi:type="dcterms:W3CDTF">2025-05-28T05:50:02Z</dcterms:modified>
  <dc:title>包河区招商局车辆项目询价公告</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BB131D549C4C43DFBA1361A2EF67B337_13</vt:lpwstr>
  </property>
  <property fmtid="{D5CDD505-2E9C-101B-9397-08002B2CF9AE}" pid="4" name="KSOTemplateDocerSaveRecord">
    <vt:lpwstr>eyJoZGlkIjoiNzI1MzljODBiNDliMzEyMzFlZWNlN2EzYjU0N2YzMWEiLCJ1c2VySWQiOiIyMTQ5OTAzMzQifQ==</vt:lpwstr>
  </property>
</Properties>
</file>