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A8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32" w:lineRule="auto"/>
        <w:ind w:left="2417" w:right="1089" w:hanging="1321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安徽交通职业技术学院中层干部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履职能力培训项目</w:t>
      </w:r>
    </w:p>
    <w:p w14:paraId="31546C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25" w:lineRule="auto"/>
        <w:ind w:left="202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项目编号：</w:t>
      </w:r>
      <w:r>
        <w:rPr>
          <w:rFonts w:ascii="宋体" w:hAnsi="宋体" w:eastAsia="宋体" w:cs="宋体"/>
          <w:spacing w:val="-7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[院询第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202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5</w:t>
      </w:r>
      <w:bookmarkStart w:id="5" w:name="_GoBack"/>
      <w:bookmarkEnd w:id="5"/>
      <w:r>
        <w:rPr>
          <w:rFonts w:ascii="宋体" w:hAnsi="宋体" w:eastAsia="宋体" w:cs="宋体"/>
          <w:sz w:val="31"/>
          <w:szCs w:val="31"/>
        </w:rPr>
        <w:t>25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号]</w:t>
      </w:r>
    </w:p>
    <w:p w14:paraId="434AD5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6403E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23A488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E6483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34168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A5312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133350</wp:posOffset>
                </wp:positionV>
                <wp:extent cx="552450" cy="435356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35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50534">
                            <w:pPr>
                              <w:spacing w:before="18" w:line="210" w:lineRule="auto"/>
                              <w:ind w:left="20"/>
                              <w:rPr>
                                <w:rFonts w:ascii="宋体" w:hAnsi="宋体" w:eastAsia="宋体" w:cs="宋体"/>
                                <w:sz w:val="71"/>
                                <w:szCs w:val="7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"/>
                                <w:sz w:val="71"/>
                                <w:szCs w:val="71"/>
                              </w:rPr>
                              <w:t>询</w:t>
                            </w:r>
                            <w:r>
                              <w:rPr>
                                <w:rFonts w:ascii="宋体" w:hAnsi="宋体" w:eastAsia="宋体" w:cs="宋体"/>
                                <w:spacing w:val="66"/>
                                <w:sz w:val="71"/>
                                <w:szCs w:val="7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"/>
                                <w:sz w:val="71"/>
                                <w:szCs w:val="71"/>
                              </w:rPr>
                              <w:t>价</w:t>
                            </w:r>
                            <w:r>
                              <w:rPr>
                                <w:rFonts w:ascii="宋体" w:hAnsi="宋体" w:eastAsia="宋体" w:cs="宋体"/>
                                <w:spacing w:val="65"/>
                                <w:sz w:val="71"/>
                                <w:szCs w:val="7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"/>
                                <w:sz w:val="71"/>
                                <w:szCs w:val="71"/>
                              </w:rPr>
                              <w:t>文</w:t>
                            </w:r>
                            <w:r>
                              <w:rPr>
                                <w:rFonts w:ascii="宋体" w:hAnsi="宋体" w:eastAsia="宋体" w:cs="宋体"/>
                                <w:spacing w:val="66"/>
                                <w:sz w:val="71"/>
                                <w:szCs w:val="7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66"/>
                                <w:sz w:val="71"/>
                                <w:szCs w:val="71"/>
                                <w:lang w:val="en-US" w:eastAsia="zh-CN"/>
                              </w:rPr>
                              <w:t xml:space="preserve"> 件</w:t>
                            </w:r>
                            <w:r>
                              <w:rPr>
                                <w:rFonts w:ascii="宋体" w:hAnsi="宋体" w:eastAsia="宋体" w:cs="宋体"/>
                                <w:spacing w:val="66"/>
                                <w:sz w:val="71"/>
                                <w:szCs w:val="7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10.5pt;height:342.8pt;width:43.5pt;z-index:251660288;mso-width-relative:page;mso-height-relative:page;" filled="f" stroked="f" coordsize="21600,21600" o:gfxdata="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USfD1wAAAAoBAAAPAAAAAAAAAAEAIAAAACIAAABkcnMvZG93bnJl&#10;di54bWxQSwECFAAUAAAACACHTuJA03GJZMUBAACC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7E450534">
                      <w:pPr>
                        <w:spacing w:before="18" w:line="210" w:lineRule="auto"/>
                        <w:ind w:left="20"/>
                        <w:rPr>
                          <w:rFonts w:ascii="宋体" w:hAnsi="宋体" w:eastAsia="宋体" w:cs="宋体"/>
                          <w:sz w:val="71"/>
                          <w:szCs w:val="71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"/>
                          <w:sz w:val="71"/>
                          <w:szCs w:val="71"/>
                        </w:rPr>
                        <w:t>询</w:t>
                      </w:r>
                      <w:r>
                        <w:rPr>
                          <w:rFonts w:ascii="宋体" w:hAnsi="宋体" w:eastAsia="宋体" w:cs="宋体"/>
                          <w:spacing w:val="66"/>
                          <w:sz w:val="71"/>
                          <w:szCs w:val="71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"/>
                          <w:sz w:val="71"/>
                          <w:szCs w:val="71"/>
                        </w:rPr>
                        <w:t>价</w:t>
                      </w:r>
                      <w:r>
                        <w:rPr>
                          <w:rFonts w:ascii="宋体" w:hAnsi="宋体" w:eastAsia="宋体" w:cs="宋体"/>
                          <w:spacing w:val="65"/>
                          <w:sz w:val="71"/>
                          <w:szCs w:val="71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"/>
                          <w:sz w:val="71"/>
                          <w:szCs w:val="71"/>
                        </w:rPr>
                        <w:t>文</w:t>
                      </w:r>
                      <w:r>
                        <w:rPr>
                          <w:rFonts w:ascii="宋体" w:hAnsi="宋体" w:eastAsia="宋体" w:cs="宋体"/>
                          <w:spacing w:val="66"/>
                          <w:sz w:val="71"/>
                          <w:szCs w:val="7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66"/>
                          <w:sz w:val="71"/>
                          <w:szCs w:val="71"/>
                          <w:lang w:val="en-US" w:eastAsia="zh-CN"/>
                        </w:rPr>
                        <w:t xml:space="preserve"> 件</w:t>
                      </w:r>
                      <w:r>
                        <w:rPr>
                          <w:rFonts w:ascii="宋体" w:hAnsi="宋体" w:eastAsia="宋体" w:cs="宋体"/>
                          <w:spacing w:val="66"/>
                          <w:sz w:val="71"/>
                          <w:szCs w:val="7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A0CA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26284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1B06E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8E217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0E4A0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3FE57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249D3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5B683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0CA94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D50C5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578B1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E371A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78CF9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8DFC2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4C975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B3553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DEAD4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BCBEF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3642F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2CF71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DD2F2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A5A2B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68047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CAA42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FB9B6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CC5C2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F23C4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C12A4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EDAA8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738DD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3E738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1ABCF2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E74BE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23E8A1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23600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6CED5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648BFD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50B3B2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2E6340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24" w:lineRule="auto"/>
        <w:ind w:left="1649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采购人：安徽交通职业技术学院</w:t>
      </w:r>
    </w:p>
    <w:p w14:paraId="091FDB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225" w:lineRule="auto"/>
        <w:ind w:left="2741"/>
        <w:textAlignment w:val="baseline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二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0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二五年十二月</w:t>
      </w:r>
    </w:p>
    <w:p w14:paraId="47ACE8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5" w:lineRule="auto"/>
        <w:textAlignment w:val="baseline"/>
        <w:rPr>
          <w:rFonts w:ascii="宋体" w:hAnsi="宋体" w:eastAsia="宋体" w:cs="宋体"/>
          <w:sz w:val="35"/>
          <w:szCs w:val="35"/>
        </w:rPr>
        <w:sectPr>
          <w:footerReference r:id="rId5" w:type="default"/>
          <w:pgSz w:w="11906" w:h="16839"/>
          <w:pgMar w:top="400" w:right="1785" w:bottom="400" w:left="1785" w:header="0" w:footer="0" w:gutter="0"/>
          <w:cols w:space="720" w:num="1"/>
        </w:sectPr>
      </w:pPr>
    </w:p>
    <w:p w14:paraId="7D0F79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5" w:lineRule="auto"/>
        <w:textAlignment w:val="baseline"/>
        <w:rPr>
          <w:rFonts w:ascii="Arial"/>
          <w:sz w:val="21"/>
        </w:rPr>
      </w:pPr>
    </w:p>
    <w:p w14:paraId="1C5208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5" w:lineRule="auto"/>
        <w:textAlignment w:val="baseline"/>
        <w:rPr>
          <w:rFonts w:ascii="Arial"/>
          <w:sz w:val="21"/>
        </w:rPr>
      </w:pPr>
    </w:p>
    <w:p w14:paraId="216937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2413BE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71E3C8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A6076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5"/>
          <w:szCs w:val="35"/>
        </w:rPr>
        <w:id w:val="147479894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sz w:val="24"/>
          <w:szCs w:val="24"/>
        </w:rPr>
      </w:sdtEndPr>
      <w:sdtContent>
        <w:p w14:paraId="18497949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14" w:line="216" w:lineRule="auto"/>
            <w:ind w:left="3686"/>
            <w:textAlignment w:val="baseline"/>
            <w:rPr>
              <w:rFonts w:ascii="宋体" w:hAnsi="宋体" w:eastAsia="宋体" w:cs="宋体"/>
              <w:sz w:val="35"/>
              <w:szCs w:val="35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spacing w:val="-29"/>
              <w:sz w:val="35"/>
              <w:szCs w:val="35"/>
            </w:rPr>
            <w:t>目</w:t>
          </w:r>
          <w:r>
            <w:rPr>
              <w:rFonts w:ascii="宋体" w:hAnsi="宋体" w:eastAsia="宋体" w:cs="宋体"/>
              <w:spacing w:val="11"/>
              <w:sz w:val="35"/>
              <w:szCs w:val="35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29"/>
              <w:sz w:val="35"/>
              <w:szCs w:val="35"/>
            </w:rPr>
            <w:t>录</w:t>
          </w:r>
        </w:p>
        <w:p w14:paraId="59B1455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77" w:lineRule="auto"/>
            <w:textAlignment w:val="baseline"/>
            <w:rPr>
              <w:rFonts w:ascii="Arial"/>
              <w:sz w:val="21"/>
            </w:rPr>
          </w:pPr>
        </w:p>
        <w:p w14:paraId="3057AF4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78" w:lineRule="auto"/>
            <w:textAlignment w:val="baseline"/>
            <w:rPr>
              <w:rFonts w:ascii="Arial"/>
              <w:sz w:val="21"/>
            </w:rPr>
          </w:pPr>
        </w:p>
        <w:p w14:paraId="0A573A2F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78" w:lineRule="auto"/>
            <w:textAlignment w:val="baseline"/>
            <w:rPr>
              <w:rFonts w:ascii="Arial"/>
              <w:sz w:val="21"/>
            </w:rPr>
          </w:pPr>
        </w:p>
        <w:p w14:paraId="5B59A1D1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8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2"/>
              <w:sz w:val="24"/>
              <w:szCs w:val="24"/>
            </w:rPr>
            <w:t>第一章  询价公告</w:t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lang w:val="en-US" w:eastAsia="zh-CN"/>
            </w:rPr>
            <w:t>1</w:t>
          </w:r>
        </w:p>
        <w:p w14:paraId="3C80E6FC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60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64AD4426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8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HYPERLINK \l "bookmark3"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  <w:spacing w:val="-1"/>
              <w:sz w:val="24"/>
              <w:szCs w:val="24"/>
            </w:rPr>
            <w:t>第二章  参加询价回执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14"/>
              <w:sz w:val="24"/>
              <w:szCs w:val="24"/>
              <w:lang w:val="en-US" w:eastAsia="zh-CN"/>
            </w:rPr>
            <w:t>4</w:t>
          </w:r>
          <w:r>
            <w:rPr>
              <w:rFonts w:hint="eastAsia" w:ascii="黑体" w:hAnsi="黑体" w:eastAsia="黑体" w:cs="黑体"/>
              <w:spacing w:val="14"/>
              <w:sz w:val="24"/>
              <w:szCs w:val="24"/>
            </w:rPr>
            <w:fldChar w:fldCharType="end"/>
          </w:r>
        </w:p>
        <w:p w14:paraId="78A829A8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60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724BCEE3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9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2"/>
              <w:sz w:val="24"/>
              <w:szCs w:val="24"/>
            </w:rPr>
            <w:t>第三章  项目需求</w:t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  <w:lang w:val="en-US" w:eastAsia="zh-CN"/>
            </w:rPr>
            <w:t>5</w:t>
          </w:r>
        </w:p>
        <w:p w14:paraId="218E13A1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59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7BA8DE7C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9" w:line="219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1"/>
              <w:sz w:val="24"/>
              <w:szCs w:val="24"/>
            </w:rPr>
            <w:t>第四章  评审办法和标准</w:t>
          </w:r>
          <w:r>
            <w:rPr>
              <w:rFonts w:hint="eastAsia" w:ascii="黑体" w:hAnsi="黑体" w:eastAsia="黑体" w:cs="黑体"/>
              <w:spacing w:val="-102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77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lang w:val="en-US" w:eastAsia="zh-CN"/>
            </w:rPr>
            <w:t>7</w:t>
          </w:r>
        </w:p>
        <w:p w14:paraId="14154902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59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3E50BD13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9" w:line="219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2"/>
              <w:sz w:val="24"/>
              <w:szCs w:val="24"/>
            </w:rPr>
            <w:t>第五章  合同书</w:t>
          </w:r>
          <w:r>
            <w:rPr>
              <w:rFonts w:hint="eastAsia" w:ascii="黑体" w:hAnsi="黑体" w:eastAsia="黑体" w:cs="黑体"/>
              <w:spacing w:val="-98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77"/>
              <w:sz w:val="24"/>
              <w:szCs w:val="24"/>
              <w:lang w:val="en-US" w:eastAsia="zh-CN"/>
            </w:rPr>
            <w:t>8</w:t>
          </w:r>
        </w:p>
        <w:p w14:paraId="4F647DB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60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13167E89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8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spacing w:val="-1"/>
              <w:sz w:val="24"/>
              <w:szCs w:val="24"/>
            </w:rPr>
            <w:t>第六章  报价文件格式</w:t>
          </w:r>
          <w:r>
            <w:rPr>
              <w:rFonts w:hint="eastAsia" w:ascii="黑体" w:hAnsi="黑体" w:eastAsia="黑体" w:cs="黑体"/>
              <w:spacing w:val="-103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77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lang w:val="en-US" w:eastAsia="zh-CN"/>
            </w:rPr>
            <w:t>11</w:t>
          </w:r>
        </w:p>
      </w:sdtContent>
    </w:sdt>
    <w:p w14:paraId="7ED422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8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6" w:type="default"/>
          <w:pgSz w:w="11906" w:h="16839"/>
          <w:pgMar w:top="400" w:right="611" w:bottom="1156" w:left="1785" w:header="0" w:footer="991" w:gutter="0"/>
          <w:cols w:space="720" w:num="1"/>
        </w:sectPr>
      </w:pPr>
    </w:p>
    <w:p w14:paraId="74AE21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1E52D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12D7AB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0C19D4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5977B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89" w:lineRule="exact"/>
        <w:ind w:left="2415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第一章：询价公告</w:t>
      </w:r>
    </w:p>
    <w:p w14:paraId="629D97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560" w:lineRule="exact"/>
        <w:ind w:left="38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致各报价单位：</w:t>
      </w:r>
    </w:p>
    <w:p w14:paraId="74B526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25" w:right="13" w:firstLine="649"/>
        <w:textAlignment w:val="baseline"/>
        <w:rPr>
          <w:sz w:val="31"/>
          <w:szCs w:val="31"/>
        </w:rPr>
      </w:pPr>
      <w:r>
        <w:rPr>
          <w:spacing w:val="22"/>
          <w:sz w:val="31"/>
          <w:szCs w:val="31"/>
        </w:rPr>
        <w:t>安徽交通职业技术学院就中层干部履职能力培训项目</w:t>
      </w:r>
      <w:r>
        <w:rPr>
          <w:spacing w:val="9"/>
          <w:sz w:val="31"/>
          <w:szCs w:val="31"/>
        </w:rPr>
        <w:t>召开询价活动，本次采购活动将以询价的方式进行。各报价单位在收到询价邀请后，应仔细阅读询价函中所有的事项、格式、条款和规范要求，在报价文件中对询价函的各方面都要作出实质性响应，按照询价函的要求提交报价文件。</w:t>
      </w:r>
    </w:p>
    <w:p w14:paraId="424760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87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一、项目名称：</w:t>
      </w:r>
      <w:r>
        <w:rPr>
          <w:spacing w:val="-7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中层干部履职能力培训项目</w:t>
      </w:r>
    </w:p>
    <w:p w14:paraId="187CEF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23" w:right="13" w:firstLine="660"/>
        <w:textAlignment w:val="baseline"/>
        <w:rPr>
          <w:sz w:val="31"/>
          <w:szCs w:val="31"/>
        </w:rPr>
      </w:pPr>
      <w:r>
        <w:rPr>
          <w:spacing w:val="11"/>
          <w:sz w:val="31"/>
          <w:szCs w:val="31"/>
        </w:rPr>
        <w:t>二、项目预算：预算控制价</w:t>
      </w:r>
      <w:r>
        <w:rPr>
          <w:spacing w:val="-3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18</w:t>
      </w:r>
      <w:r>
        <w:rPr>
          <w:spacing w:val="-4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万元，报价超过控制价</w:t>
      </w:r>
      <w:r>
        <w:rPr>
          <w:rFonts w:hint="eastAsia"/>
          <w:spacing w:val="11"/>
          <w:sz w:val="31"/>
          <w:szCs w:val="31"/>
          <w:lang w:eastAsia="zh-CN"/>
        </w:rPr>
        <w:t>作为</w:t>
      </w:r>
      <w:r>
        <w:rPr>
          <w:spacing w:val="7"/>
          <w:sz w:val="31"/>
          <w:szCs w:val="31"/>
        </w:rPr>
        <w:t>无效标处理。</w:t>
      </w:r>
    </w:p>
    <w:p w14:paraId="35EAB0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9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三、投标人资格：</w:t>
      </w:r>
    </w:p>
    <w:p w14:paraId="33991A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659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（</w:t>
      </w:r>
      <w:r>
        <w:rPr>
          <w:spacing w:val="-6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一）具备独立法人资格，具备有效的营业执照；</w:t>
      </w:r>
    </w:p>
    <w:p w14:paraId="78B398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59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（</w:t>
      </w:r>
      <w:r>
        <w:rPr>
          <w:spacing w:val="-8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二）须同时满足下列条件：</w:t>
      </w:r>
    </w:p>
    <w:p w14:paraId="0A3CA8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23" w:right="16" w:firstLine="663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1.投标人为在中华人民共和国境内成立的</w:t>
      </w:r>
      <w:r>
        <w:rPr>
          <w:spacing w:val="20"/>
          <w:sz w:val="31"/>
          <w:szCs w:val="31"/>
        </w:rPr>
        <w:t>普通高等院</w:t>
      </w:r>
      <w:r>
        <w:rPr>
          <w:spacing w:val="21"/>
          <w:sz w:val="31"/>
          <w:szCs w:val="31"/>
        </w:rPr>
        <w:t>校或者营业执照经营范围涵盖教育文化培训等业务方面的</w:t>
      </w:r>
      <w:r>
        <w:rPr>
          <w:spacing w:val="2"/>
          <w:sz w:val="31"/>
          <w:szCs w:val="31"/>
        </w:rPr>
        <w:t>机构；</w:t>
      </w:r>
    </w:p>
    <w:p w14:paraId="62BB8B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34" w:right="13" w:firstLine="645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2.2020</w:t>
      </w:r>
      <w:r>
        <w:rPr>
          <w:spacing w:val="-4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年以来具有已完成的单项合同</w:t>
      </w:r>
      <w:r>
        <w:rPr>
          <w:spacing w:val="-4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50</w:t>
      </w:r>
      <w:r>
        <w:rPr>
          <w:spacing w:val="-5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人及以上的培</w:t>
      </w:r>
      <w:r>
        <w:rPr>
          <w:spacing w:val="2"/>
          <w:sz w:val="31"/>
          <w:szCs w:val="31"/>
        </w:rPr>
        <w:t>训业绩。</w:t>
      </w:r>
    </w:p>
    <w:p w14:paraId="4473A9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659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（</w:t>
      </w:r>
      <w:r>
        <w:rPr>
          <w:spacing w:val="-5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三）供应商不得存在以下不良信用记录情形之一：</w:t>
      </w:r>
    </w:p>
    <w:p w14:paraId="21B7E8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60" w:lineRule="exact"/>
        <w:ind w:left="687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1.投标人被人民法院列入失信被执行人的；</w:t>
      </w:r>
    </w:p>
    <w:p w14:paraId="2F6073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29" w:right="16" w:firstLine="650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2.投标人或其法定代表人或拟派项目经理（项目负责</w:t>
      </w:r>
      <w:r>
        <w:rPr>
          <w:spacing w:val="8"/>
          <w:sz w:val="31"/>
          <w:szCs w:val="31"/>
        </w:rPr>
        <w:t>人）被人民检察院列入行贿犯罪档案的；</w:t>
      </w:r>
    </w:p>
    <w:p w14:paraId="140BD3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53" w:right="16" w:firstLine="638"/>
        <w:textAlignment w:val="baseline"/>
        <w:rPr>
          <w:sz w:val="31"/>
          <w:szCs w:val="31"/>
        </w:rPr>
      </w:pPr>
      <w:r>
        <w:rPr>
          <w:spacing w:val="20"/>
          <w:sz w:val="31"/>
          <w:szCs w:val="31"/>
        </w:rPr>
        <w:t>3.投标人被工商行政管理部门列入企业经营异常名录</w:t>
      </w:r>
      <w:r>
        <w:rPr>
          <w:spacing w:val="-16"/>
          <w:sz w:val="31"/>
          <w:szCs w:val="31"/>
        </w:rPr>
        <w:t>的；</w:t>
      </w:r>
    </w:p>
    <w:p w14:paraId="56CCBA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6" w:firstLine="644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4.投标人被税务部门列入重大税收违法案件当事人名</w:t>
      </w:r>
      <w:r>
        <w:rPr>
          <w:spacing w:val="-1"/>
          <w:sz w:val="31"/>
          <w:szCs w:val="31"/>
        </w:rPr>
        <w:t>单的；</w:t>
      </w:r>
    </w:p>
    <w:p w14:paraId="36A09A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42" w:right="16" w:firstLine="640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5.投标人被政府采购监管部门列入政府采购严重违法</w:t>
      </w:r>
      <w:r>
        <w:rPr>
          <w:spacing w:val="6"/>
          <w:sz w:val="31"/>
          <w:szCs w:val="31"/>
        </w:rPr>
        <w:t>失信行为记录名单的。</w:t>
      </w:r>
    </w:p>
    <w:p w14:paraId="4F2D57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659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（</w:t>
      </w:r>
      <w:r>
        <w:rPr>
          <w:spacing w:val="-5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四）本项目不接受联合体。</w:t>
      </w:r>
    </w:p>
    <w:p w14:paraId="0A16C3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704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四、项目需求：详见项目需求。</w:t>
      </w:r>
    </w:p>
    <w:p w14:paraId="267852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38" w:right="16" w:firstLine="639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五、服务期：2026</w:t>
      </w:r>
      <w:r>
        <w:rPr>
          <w:spacing w:val="-5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年度。服务合同到期后，双方</w:t>
      </w:r>
      <w:r>
        <w:rPr>
          <w:spacing w:val="3"/>
          <w:sz w:val="31"/>
          <w:szCs w:val="31"/>
        </w:rPr>
        <w:t>无异议</w:t>
      </w:r>
      <w:r>
        <w:rPr>
          <w:spacing w:val="6"/>
          <w:sz w:val="31"/>
          <w:szCs w:val="31"/>
        </w:rPr>
        <w:t>情况下，可以续签下一期合同，续签次数不超过</w:t>
      </w:r>
      <w:r>
        <w:rPr>
          <w:spacing w:val="-4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2</w:t>
      </w:r>
      <w:r>
        <w:rPr>
          <w:spacing w:val="-5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次。</w:t>
      </w:r>
    </w:p>
    <w:p w14:paraId="3E8BF0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81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六、报价方式：总价报价。</w:t>
      </w:r>
    </w:p>
    <w:p w14:paraId="399F4D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30" w:right="14" w:firstLine="644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七、评审方法：有效最低价法，即以价格为主要因素确</w:t>
      </w:r>
      <w:r>
        <w:rPr>
          <w:spacing w:val="9"/>
          <w:sz w:val="31"/>
          <w:szCs w:val="31"/>
        </w:rPr>
        <w:t>定成交候选单位，根据各家报价由低到高排出</w:t>
      </w:r>
      <w:r>
        <w:rPr>
          <w:spacing w:val="8"/>
          <w:sz w:val="31"/>
          <w:szCs w:val="31"/>
        </w:rPr>
        <w:t>成交候选单位</w:t>
      </w:r>
      <w:r>
        <w:rPr>
          <w:spacing w:val="3"/>
          <w:sz w:val="31"/>
          <w:szCs w:val="31"/>
        </w:rPr>
        <w:t>前两名。</w:t>
      </w:r>
    </w:p>
    <w:p w14:paraId="0C1693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26" w:right="16" w:firstLine="546"/>
        <w:textAlignment w:val="baseline"/>
        <w:rPr>
          <w:sz w:val="31"/>
          <w:szCs w:val="31"/>
        </w:rPr>
      </w:pPr>
      <w:r>
        <w:rPr>
          <w:spacing w:val="12"/>
          <w:sz w:val="31"/>
          <w:szCs w:val="31"/>
        </w:rPr>
        <w:t>八、付款方式：培训结束后，验收合格并收到乙方正规</w:t>
      </w:r>
      <w:r>
        <w:rPr>
          <w:spacing w:val="8"/>
          <w:sz w:val="31"/>
          <w:szCs w:val="31"/>
        </w:rPr>
        <w:t>发票后，一次性支付合同款。</w:t>
      </w:r>
    </w:p>
    <w:p w14:paraId="3CABC4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671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九、报价文件的递交：</w:t>
      </w:r>
    </w:p>
    <w:p w14:paraId="62DFF5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2" w:right="15" w:firstLine="644"/>
        <w:textAlignment w:val="baseline"/>
        <w:rPr>
          <w:rFonts w:hint="default" w:eastAsia="仿宋"/>
          <w:sz w:val="31"/>
          <w:szCs w:val="31"/>
          <w:lang w:val="en-US" w:eastAsia="zh-CN"/>
        </w:rPr>
      </w:pPr>
      <w:r>
        <w:rPr>
          <w:spacing w:val="2"/>
          <w:sz w:val="31"/>
          <w:szCs w:val="31"/>
        </w:rPr>
        <w:t>1</w:t>
      </w:r>
      <w:r>
        <w:rPr>
          <w:rFonts w:hint="eastAsia"/>
          <w:spacing w:val="2"/>
          <w:sz w:val="31"/>
          <w:szCs w:val="31"/>
          <w:lang w:val="en-US" w:eastAsia="zh-CN"/>
        </w:rPr>
        <w:t>.</w:t>
      </w:r>
      <w:r>
        <w:rPr>
          <w:spacing w:val="2"/>
          <w:sz w:val="31"/>
          <w:szCs w:val="31"/>
        </w:rPr>
        <w:t>询价公告发布时间:</w:t>
      </w:r>
      <w:r>
        <w:rPr>
          <w:rFonts w:hint="eastAsia"/>
          <w:spacing w:val="2"/>
          <w:sz w:val="31"/>
          <w:szCs w:val="31"/>
          <w:lang w:val="en-US" w:eastAsia="zh-CN"/>
        </w:rPr>
        <w:t>2025年12月24日-2025年12月30日</w:t>
      </w:r>
    </w:p>
    <w:p w14:paraId="10A250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679"/>
        <w:textAlignment w:val="baseline"/>
        <w:rPr>
          <w:rFonts w:hint="default" w:eastAsia="仿宋"/>
          <w:sz w:val="31"/>
          <w:szCs w:val="31"/>
          <w:lang w:val="en-US" w:eastAsia="zh-CN"/>
        </w:rPr>
      </w:pPr>
      <w:r>
        <w:rPr>
          <w:sz w:val="31"/>
          <w:szCs w:val="31"/>
        </w:rPr>
        <w:t>2.报价递交截止时间:</w:t>
      </w:r>
      <w:r>
        <w:rPr>
          <w:rFonts w:hint="eastAsia"/>
          <w:sz w:val="31"/>
          <w:szCs w:val="31"/>
          <w:lang w:val="en-US" w:eastAsia="zh-CN"/>
        </w:rPr>
        <w:t>2025年12月30日 15:00</w:t>
      </w:r>
    </w:p>
    <w:p w14:paraId="074FB9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0" w:right="16" w:firstLine="633"/>
        <w:jc w:val="both"/>
        <w:textAlignment w:val="baseline"/>
        <w:rPr>
          <w:sz w:val="31"/>
          <w:szCs w:val="31"/>
        </w:rPr>
      </w:pPr>
      <w:r>
        <w:rPr>
          <w:spacing w:val="-2"/>
          <w:sz w:val="31"/>
          <w:szCs w:val="31"/>
        </w:rPr>
        <w:t>参与询价单位应于</w:t>
      </w:r>
      <w:r>
        <w:rPr>
          <w:rFonts w:hint="eastAsia"/>
          <w:spacing w:val="-2"/>
          <w:sz w:val="31"/>
          <w:szCs w:val="31"/>
          <w:lang w:val="en-US" w:eastAsia="zh-CN"/>
        </w:rPr>
        <w:t xml:space="preserve">2025年12月30日 </w:t>
      </w:r>
      <w:r>
        <w:rPr>
          <w:spacing w:val="-2"/>
          <w:sz w:val="31"/>
          <w:szCs w:val="31"/>
        </w:rPr>
        <w:t>15</w:t>
      </w:r>
      <w:r>
        <w:rPr>
          <w:spacing w:val="-3"/>
          <w:sz w:val="31"/>
          <w:szCs w:val="31"/>
        </w:rPr>
        <w:t>：00</w:t>
      </w:r>
      <w:r>
        <w:rPr>
          <w:spacing w:val="-5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前将报价</w:t>
      </w:r>
      <w:r>
        <w:rPr>
          <w:spacing w:val="23"/>
          <w:sz w:val="31"/>
          <w:szCs w:val="31"/>
        </w:rPr>
        <w:t>文件递交至安徽交通职业技术学院新桥校区综合楼10</w:t>
      </w:r>
      <w:r>
        <w:rPr>
          <w:rFonts w:hint="eastAsia"/>
          <w:spacing w:val="23"/>
          <w:sz w:val="31"/>
          <w:szCs w:val="31"/>
          <w:lang w:val="en-US" w:eastAsia="zh-CN"/>
        </w:rPr>
        <w:t>楼</w:t>
      </w:r>
      <w:r>
        <w:rPr>
          <w:spacing w:val="9"/>
          <w:sz w:val="31"/>
          <w:szCs w:val="31"/>
        </w:rPr>
        <w:t>1003</w:t>
      </w:r>
      <w:r>
        <w:rPr>
          <w:spacing w:val="-3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办公室。（参加询价单位也可以提前密封快递至</w:t>
      </w:r>
      <w:r>
        <w:rPr>
          <w:sz w:val="31"/>
          <w:szCs w:val="31"/>
        </w:rPr>
        <w:t>1003</w:t>
      </w:r>
      <w:r>
        <w:rPr>
          <w:spacing w:val="-36"/>
          <w:sz w:val="31"/>
          <w:szCs w:val="31"/>
        </w:rPr>
        <w:t xml:space="preserve"> </w:t>
      </w:r>
      <w:r>
        <w:rPr>
          <w:sz w:val="31"/>
          <w:szCs w:val="31"/>
        </w:rPr>
        <w:t>办公室，</w:t>
      </w:r>
      <w:r>
        <w:rPr>
          <w:spacing w:val="-66"/>
          <w:sz w:val="31"/>
          <w:szCs w:val="31"/>
        </w:rPr>
        <w:t xml:space="preserve"> </w:t>
      </w:r>
      <w:r>
        <w:rPr>
          <w:sz w:val="31"/>
          <w:szCs w:val="31"/>
        </w:rPr>
        <w:t>肖老师，13856084689）</w:t>
      </w:r>
    </w:p>
    <w:p w14:paraId="07156F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0" w:right="16" w:firstLine="633"/>
        <w:jc w:val="both"/>
        <w:textAlignment w:val="baseline"/>
        <w:rPr>
          <w:sz w:val="31"/>
          <w:szCs w:val="31"/>
        </w:rPr>
      </w:pPr>
      <w:r>
        <w:rPr>
          <w:spacing w:val="-1"/>
          <w:sz w:val="31"/>
          <w:szCs w:val="31"/>
        </w:rPr>
        <w:t>3</w:t>
      </w:r>
      <w:r>
        <w:rPr>
          <w:rFonts w:hint="eastAsia"/>
          <w:spacing w:val="-1"/>
          <w:sz w:val="31"/>
          <w:szCs w:val="31"/>
          <w:lang w:val="en-US" w:eastAsia="zh-CN"/>
        </w:rPr>
        <w:t>.</w:t>
      </w:r>
      <w:r>
        <w:rPr>
          <w:spacing w:val="-1"/>
          <w:sz w:val="31"/>
          <w:szCs w:val="31"/>
        </w:rPr>
        <w:t>开标时间: 2025</w:t>
      </w:r>
      <w:r>
        <w:rPr>
          <w:spacing w:val="-5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年</w:t>
      </w:r>
      <w:r>
        <w:rPr>
          <w:spacing w:val="-4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12</w:t>
      </w:r>
      <w:r>
        <w:rPr>
          <w:spacing w:val="-4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月</w:t>
      </w:r>
      <w:r>
        <w:rPr>
          <w:spacing w:val="-63"/>
          <w:sz w:val="31"/>
          <w:szCs w:val="31"/>
        </w:rPr>
        <w:t xml:space="preserve"> </w:t>
      </w:r>
      <w:r>
        <w:rPr>
          <w:rFonts w:hint="eastAsia"/>
          <w:spacing w:val="-1"/>
          <w:sz w:val="31"/>
          <w:szCs w:val="31"/>
          <w:lang w:val="en-US" w:eastAsia="zh-CN"/>
        </w:rPr>
        <w:t>30</w:t>
      </w:r>
      <w:r>
        <w:rPr>
          <w:spacing w:val="-1"/>
          <w:sz w:val="31"/>
          <w:szCs w:val="31"/>
        </w:rPr>
        <w:t xml:space="preserve"> 日</w:t>
      </w:r>
      <w:r>
        <w:rPr>
          <w:spacing w:val="-40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15：00，采购人定于</w:t>
      </w:r>
      <w:r>
        <w:rPr>
          <w:spacing w:val="8"/>
          <w:sz w:val="31"/>
          <w:szCs w:val="31"/>
        </w:rPr>
        <w:t>报价文件递交截止的同一时间、同一地点公开评审，参加询</w:t>
      </w:r>
      <w:r>
        <w:rPr>
          <w:spacing w:val="21"/>
          <w:sz w:val="31"/>
          <w:szCs w:val="31"/>
        </w:rPr>
        <w:t>价单位的法定代表人或其授权代理人应携带本人身份证准</w:t>
      </w:r>
      <w:r>
        <w:rPr>
          <w:spacing w:val="7"/>
          <w:sz w:val="31"/>
          <w:szCs w:val="31"/>
        </w:rPr>
        <w:t>时参加评审会议，否则将视其默认评审结果。</w:t>
      </w:r>
    </w:p>
    <w:p w14:paraId="3A73CA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4．报价文件份数：正本</w:t>
      </w:r>
      <w:r>
        <w:rPr>
          <w:spacing w:val="-3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1</w:t>
      </w:r>
      <w:r>
        <w:rPr>
          <w:spacing w:val="-6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份，副本</w:t>
      </w:r>
      <w:r>
        <w:rPr>
          <w:spacing w:val="-4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2</w:t>
      </w:r>
      <w:r>
        <w:rPr>
          <w:spacing w:val="-6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份。</w:t>
      </w:r>
    </w:p>
    <w:p w14:paraId="07197A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83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5．报价文件接收人：</w:t>
      </w:r>
      <w:r>
        <w:rPr>
          <w:spacing w:val="-5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肖老师，</w:t>
      </w:r>
      <w:r>
        <w:rPr>
          <w:spacing w:val="-9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电话：1385608468</w:t>
      </w:r>
      <w:r>
        <w:rPr>
          <w:sz w:val="31"/>
          <w:szCs w:val="31"/>
        </w:rPr>
        <w:t>9 。</w:t>
      </w:r>
    </w:p>
    <w:p w14:paraId="3C38EE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67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本询价文件由安徽交通职业技术学院负责解释。</w:t>
      </w:r>
    </w:p>
    <w:p w14:paraId="702D0C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F46D5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3B7AE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A7778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2D69A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586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安徽交通职业技术学院</w:t>
      </w:r>
    </w:p>
    <w:p w14:paraId="7AFEF7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4830"/>
        <w:textAlignment w:val="baseline"/>
        <w:rPr>
          <w:sz w:val="31"/>
          <w:szCs w:val="31"/>
        </w:rPr>
      </w:pPr>
      <w:r>
        <w:rPr>
          <w:spacing w:val="-6"/>
          <w:sz w:val="31"/>
          <w:szCs w:val="31"/>
        </w:rPr>
        <w:t>2025</w:t>
      </w:r>
      <w:r>
        <w:rPr>
          <w:spacing w:val="-59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年</w:t>
      </w:r>
      <w:r>
        <w:rPr>
          <w:spacing w:val="-4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12</w:t>
      </w:r>
      <w:r>
        <w:rPr>
          <w:spacing w:val="-4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月</w:t>
      </w:r>
      <w:r>
        <w:rPr>
          <w:spacing w:val="-61"/>
          <w:sz w:val="31"/>
          <w:szCs w:val="31"/>
        </w:rPr>
        <w:t xml:space="preserve"> </w:t>
      </w:r>
      <w:r>
        <w:rPr>
          <w:rFonts w:hint="eastAsia"/>
          <w:spacing w:val="-6"/>
          <w:sz w:val="31"/>
          <w:szCs w:val="31"/>
          <w:lang w:val="en-US" w:eastAsia="zh-CN"/>
        </w:rPr>
        <w:t>24</w:t>
      </w:r>
      <w:r>
        <w:rPr>
          <w:spacing w:val="-6"/>
          <w:sz w:val="31"/>
          <w:szCs w:val="31"/>
        </w:rPr>
        <w:t xml:space="preserve"> 日</w:t>
      </w:r>
    </w:p>
    <w:p w14:paraId="687D7D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sz w:val="31"/>
          <w:szCs w:val="31"/>
        </w:rPr>
        <w:sectPr>
          <w:footerReference r:id="rId7" w:type="default"/>
          <w:pgSz w:w="11906" w:h="16839"/>
          <w:pgMar w:top="400" w:right="1785" w:bottom="1156" w:left="1785" w:header="0" w:footer="992" w:gutter="0"/>
          <w:pgNumType w:fmt="decimal" w:start="1"/>
          <w:cols w:space="720" w:num="1"/>
        </w:sectPr>
      </w:pPr>
    </w:p>
    <w:p w14:paraId="40C38E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5962D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2CF03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DCFD9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4FF84A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8" w:lineRule="auto"/>
        <w:ind w:left="3102"/>
        <w:textAlignment w:val="baseline"/>
        <w:rPr>
          <w:rFonts w:ascii="宋体" w:hAnsi="宋体" w:eastAsia="宋体" w:cs="宋体"/>
          <w:sz w:val="43"/>
          <w:szCs w:val="43"/>
        </w:rPr>
      </w:pPr>
      <w:bookmarkStart w:id="1" w:name="bookmark4"/>
      <w:bookmarkEnd w:id="1"/>
      <w:r>
        <w:rPr>
          <w:rFonts w:ascii="宋体" w:hAnsi="宋体" w:eastAsia="宋体" w:cs="宋体"/>
          <w:b/>
          <w:bCs/>
          <w:color w:val="0F1115"/>
          <w:spacing w:val="3"/>
          <w:sz w:val="43"/>
          <w:szCs w:val="43"/>
        </w:rPr>
        <w:t>参加询价回执</w:t>
      </w:r>
    </w:p>
    <w:p w14:paraId="7D89C4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textAlignment w:val="baseline"/>
        <w:rPr>
          <w:rFonts w:ascii="Arial"/>
          <w:sz w:val="21"/>
        </w:rPr>
      </w:pPr>
    </w:p>
    <w:p w14:paraId="564020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textAlignment w:val="baseline"/>
        <w:rPr>
          <w:rFonts w:ascii="Arial"/>
          <w:sz w:val="21"/>
        </w:rPr>
      </w:pPr>
    </w:p>
    <w:p w14:paraId="181ED7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96" w:lineRule="auto"/>
        <w:ind w:left="26" w:right="980" w:firstLine="640"/>
        <w:jc w:val="both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spacing w:val="9"/>
          <w:sz w:val="31"/>
          <w:szCs w:val="31"/>
        </w:rPr>
        <w:t>请收到询价文件后，认真阅读各项内容，进</w:t>
      </w:r>
      <w:r>
        <w:rPr>
          <w:spacing w:val="8"/>
          <w:sz w:val="31"/>
          <w:szCs w:val="31"/>
        </w:rPr>
        <w:t>行必要的报</w:t>
      </w:r>
      <w:r>
        <w:rPr>
          <w:spacing w:val="47"/>
          <w:sz w:val="31"/>
          <w:szCs w:val="31"/>
        </w:rPr>
        <w:t>价准备，</w:t>
      </w:r>
      <w:r>
        <w:rPr>
          <w:spacing w:val="-76"/>
          <w:sz w:val="31"/>
          <w:szCs w:val="31"/>
        </w:rPr>
        <w:t xml:space="preserve"> </w:t>
      </w:r>
      <w:r>
        <w:rPr>
          <w:spacing w:val="47"/>
          <w:sz w:val="31"/>
          <w:szCs w:val="31"/>
        </w:rPr>
        <w:t>并在收到询价文件后将回执发送至指定邮箱</w:t>
      </w:r>
      <w:r>
        <w:rPr>
          <w:spacing w:val="5"/>
          <w:sz w:val="31"/>
          <w:szCs w:val="31"/>
        </w:rPr>
        <w:t>51682681@</w:t>
      </w:r>
      <w:r>
        <w:rPr>
          <w:sz w:val="31"/>
          <w:szCs w:val="31"/>
        </w:rPr>
        <w:t>qq</w:t>
      </w:r>
      <w:r>
        <w:rPr>
          <w:spacing w:val="5"/>
          <w:sz w:val="31"/>
          <w:szCs w:val="31"/>
        </w:rPr>
        <w:t>.</w:t>
      </w:r>
      <w:r>
        <w:rPr>
          <w:sz w:val="31"/>
          <w:szCs w:val="31"/>
        </w:rPr>
        <w:t>com</w:t>
      </w:r>
      <w:r>
        <w:rPr>
          <w:spacing w:val="5"/>
          <w:sz w:val="31"/>
          <w:szCs w:val="31"/>
        </w:rPr>
        <w:t>。</w:t>
      </w:r>
    </w:p>
    <w:p w14:paraId="4DEB9F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436D64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71AB06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24B076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25DB39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4C652F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6569EF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96DCA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7DBC2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18415</wp:posOffset>
                </wp:positionV>
                <wp:extent cx="5274310" cy="9525"/>
                <wp:effectExtent l="0" t="0" r="0" b="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05" h="15">
                              <a:moveTo>
                                <a:pt x="0" y="7"/>
                              </a:moveTo>
                              <a:lnTo>
                                <a:pt x="8305" y="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.05pt;margin-top:1.45pt;height:0.75pt;width:415.3pt;z-index:251661312;mso-width-relative:page;mso-height-relative:page;" filled="f" stroked="t" coordsize="8305,15" o:gfxdata="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Es0d0wAAAAUBAAAPAAAAAAAAAAEAIAAAACIAAABkcnMvZG93bnJl&#10;di54bWxQSwECFAAUAAAACACHTuJAUJFHCzsCAACYBAAADgAAAAAAAAABACAAAAAiAQAAZHJzL2Uy&#10;b0RvYy54bWxQSwUGAAAAAAYABgBZAQAAzwUAAAAA&#10;" path="m0,7l8305,7e">
                <v:fill on="f" focussize="0,0"/>
                <v:stroke weight="0.72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370532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12547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72A49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19" w:lineRule="auto"/>
        <w:ind w:left="3562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color w:val="0F1115"/>
          <w:spacing w:val="-13"/>
          <w:sz w:val="43"/>
          <w:szCs w:val="43"/>
        </w:rPr>
        <w:t>回</w:t>
      </w:r>
      <w:r>
        <w:rPr>
          <w:rFonts w:ascii="宋体" w:hAnsi="宋体" w:eastAsia="宋体" w:cs="宋体"/>
          <w:color w:val="0F1115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color w:val="0F1115"/>
          <w:spacing w:val="-13"/>
          <w:sz w:val="43"/>
          <w:szCs w:val="43"/>
        </w:rPr>
        <w:t>执</w:t>
      </w:r>
    </w:p>
    <w:p w14:paraId="2A2A4A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rPr>
          <w:rFonts w:ascii="Arial"/>
          <w:sz w:val="21"/>
        </w:rPr>
      </w:pPr>
    </w:p>
    <w:p w14:paraId="464F55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rPr>
          <w:rFonts w:ascii="Arial"/>
          <w:sz w:val="21"/>
        </w:rPr>
      </w:pPr>
    </w:p>
    <w:p w14:paraId="4D0D36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2" w:lineRule="auto"/>
        <w:ind w:left="38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致：</w:t>
      </w:r>
      <w:r>
        <w:rPr>
          <w:spacing w:val="-124"/>
          <w:sz w:val="31"/>
          <w:szCs w:val="31"/>
        </w:rPr>
        <w:t xml:space="preserve"> </w:t>
      </w:r>
      <w:r>
        <w:rPr>
          <w:spacing w:val="-134"/>
          <w:sz w:val="31"/>
          <w:szCs w:val="31"/>
          <w:u w:val="single" w:color="auto"/>
        </w:rPr>
        <w:t xml:space="preserve"> </w:t>
      </w:r>
      <w:r>
        <w:rPr>
          <w:spacing w:val="5"/>
          <w:sz w:val="31"/>
          <w:szCs w:val="31"/>
          <w:u w:val="single" w:color="auto"/>
        </w:rPr>
        <w:t>安徽交通职业技术学院</w:t>
      </w:r>
      <w:r>
        <w:rPr>
          <w:spacing w:val="5"/>
          <w:sz w:val="31"/>
          <w:szCs w:val="31"/>
        </w:rPr>
        <w:t>（采购人）</w:t>
      </w:r>
    </w:p>
    <w:p w14:paraId="6CE74A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98" w:lineRule="auto"/>
        <w:ind w:left="30" w:right="983" w:firstLine="654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我方已收到安徽交通职业技术学院中层干部履职能力</w:t>
      </w:r>
      <w:r>
        <w:rPr>
          <w:spacing w:val="8"/>
          <w:sz w:val="31"/>
          <w:szCs w:val="31"/>
        </w:rPr>
        <w:t>培训项目询价文件，我单位承诺参加/不参加询价。</w:t>
      </w:r>
    </w:p>
    <w:p w14:paraId="34D60F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textAlignment w:val="baseline"/>
        <w:rPr>
          <w:rFonts w:ascii="Arial"/>
          <w:sz w:val="21"/>
        </w:rPr>
      </w:pPr>
    </w:p>
    <w:p w14:paraId="27037A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textAlignment w:val="baseline"/>
        <w:rPr>
          <w:rFonts w:ascii="Arial"/>
          <w:sz w:val="21"/>
        </w:rPr>
      </w:pPr>
    </w:p>
    <w:p w14:paraId="7AD4C8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667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联系人/手机：</w:t>
      </w:r>
      <w:r>
        <w:rPr>
          <w:spacing w:val="12"/>
          <w:sz w:val="31"/>
          <w:szCs w:val="31"/>
        </w:rPr>
        <w:t xml:space="preserve">   </w:t>
      </w:r>
      <w:r>
        <w:rPr>
          <w:sz w:val="31"/>
          <w:szCs w:val="31"/>
          <w:u w:val="single" w:color="auto"/>
        </w:rPr>
        <w:t xml:space="preserve">               </w:t>
      </w:r>
    </w:p>
    <w:p w14:paraId="3229AD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91880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4B1B34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12BACA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673"/>
        <w:textAlignment w:val="baseline"/>
        <w:rPr>
          <w:sz w:val="31"/>
          <w:szCs w:val="31"/>
        </w:rPr>
      </w:pPr>
      <w:r>
        <w:rPr>
          <w:spacing w:val="17"/>
          <w:sz w:val="31"/>
          <w:szCs w:val="31"/>
        </w:rPr>
        <w:t>参加询价单位</w:t>
      </w:r>
      <w:r>
        <w:rPr>
          <w:spacing w:val="-37"/>
          <w:sz w:val="31"/>
          <w:szCs w:val="31"/>
        </w:rPr>
        <w:t>：</w:t>
      </w:r>
      <w:r>
        <w:rPr>
          <w:spacing w:val="14"/>
          <w:sz w:val="31"/>
          <w:szCs w:val="31"/>
        </w:rPr>
        <w:t xml:space="preserve">  </w:t>
      </w:r>
      <w:r>
        <w:rPr>
          <w:spacing w:val="5"/>
          <w:sz w:val="31"/>
          <w:szCs w:val="31"/>
          <w:u w:val="single" w:color="auto"/>
        </w:rPr>
        <w:t xml:space="preserve">              </w:t>
      </w:r>
      <w:r>
        <w:rPr>
          <w:spacing w:val="78"/>
          <w:sz w:val="31"/>
          <w:szCs w:val="31"/>
        </w:rPr>
        <w:t xml:space="preserve">  </w:t>
      </w:r>
      <w:r>
        <w:rPr>
          <w:spacing w:val="-37"/>
          <w:sz w:val="31"/>
          <w:szCs w:val="31"/>
        </w:rPr>
        <w:t>（</w:t>
      </w:r>
      <w:r>
        <w:rPr>
          <w:spacing w:val="17"/>
          <w:sz w:val="31"/>
          <w:szCs w:val="31"/>
        </w:rPr>
        <w:t>盖章）</w:t>
      </w:r>
    </w:p>
    <w:p w14:paraId="72C81E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21BADC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12DBE5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0EA748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694511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29E03A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2" w:lineRule="auto"/>
        <w:jc w:val="right"/>
        <w:textAlignment w:val="baseline"/>
        <w:rPr>
          <w:sz w:val="31"/>
          <w:szCs w:val="31"/>
        </w:rPr>
      </w:pPr>
      <w:r>
        <w:rPr>
          <w:spacing w:val="-14"/>
          <w:sz w:val="31"/>
          <w:szCs w:val="31"/>
        </w:rPr>
        <w:t>日期：</w:t>
      </w:r>
      <w:r>
        <w:rPr>
          <w:spacing w:val="10"/>
          <w:sz w:val="31"/>
          <w:szCs w:val="31"/>
        </w:rPr>
        <w:t xml:space="preserve">    </w:t>
      </w:r>
      <w:r>
        <w:rPr>
          <w:spacing w:val="-14"/>
          <w:sz w:val="31"/>
          <w:szCs w:val="31"/>
        </w:rPr>
        <w:t>年</w:t>
      </w:r>
      <w:r>
        <w:rPr>
          <w:spacing w:val="2"/>
          <w:sz w:val="31"/>
          <w:szCs w:val="31"/>
        </w:rPr>
        <w:t xml:space="preserve">    </w:t>
      </w:r>
      <w:r>
        <w:rPr>
          <w:spacing w:val="-14"/>
          <w:sz w:val="31"/>
          <w:szCs w:val="31"/>
        </w:rPr>
        <w:t>月     日</w:t>
      </w:r>
    </w:p>
    <w:p w14:paraId="67F4F7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sz w:val="31"/>
          <w:szCs w:val="31"/>
        </w:rPr>
        <w:sectPr>
          <w:footerReference r:id="rId8" w:type="default"/>
          <w:pgSz w:w="11906" w:h="16839"/>
          <w:pgMar w:top="400" w:right="819" w:bottom="1155" w:left="1785" w:header="0" w:footer="992" w:gutter="0"/>
          <w:pgNumType w:fmt="decimal"/>
          <w:cols w:space="720" w:num="1"/>
        </w:sectPr>
      </w:pPr>
    </w:p>
    <w:p w14:paraId="71A388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67F5E5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5BDE07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04EE98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206250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0" w:lineRule="auto"/>
        <w:ind w:left="1976"/>
        <w:textAlignment w:val="baseline"/>
        <w:rPr>
          <w:rFonts w:ascii="宋体" w:hAnsi="宋体" w:eastAsia="宋体" w:cs="宋体"/>
          <w:sz w:val="43"/>
          <w:szCs w:val="43"/>
        </w:rPr>
      </w:pPr>
      <w:bookmarkStart w:id="2" w:name="bookmark5"/>
      <w:bookmarkEnd w:id="2"/>
      <w:bookmarkStart w:id="3" w:name="bookmark3"/>
      <w:bookmarkEnd w:id="3"/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第三章</w:t>
      </w:r>
      <w:r>
        <w:rPr>
          <w:rFonts w:ascii="宋体" w:hAnsi="宋体" w:eastAsia="宋体" w:cs="宋体"/>
          <w:spacing w:val="-5"/>
          <w:sz w:val="43"/>
          <w:szCs w:val="43"/>
        </w:rPr>
        <w:t xml:space="preserve">  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项</w:t>
      </w:r>
      <w:r>
        <w:rPr>
          <w:rFonts w:ascii="宋体" w:hAnsi="宋体" w:eastAsia="宋体" w:cs="宋体"/>
          <w:spacing w:val="8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目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需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求</w:t>
      </w:r>
    </w:p>
    <w:p w14:paraId="29D2B7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1" w:lineRule="auto"/>
        <w:textAlignment w:val="baseline"/>
        <w:rPr>
          <w:rFonts w:ascii="Arial"/>
          <w:sz w:val="21"/>
        </w:rPr>
      </w:pPr>
    </w:p>
    <w:p w14:paraId="0C4E14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textAlignment w:val="baseline"/>
        <w:rPr>
          <w:rFonts w:ascii="Arial"/>
          <w:sz w:val="21"/>
        </w:rPr>
      </w:pPr>
    </w:p>
    <w:p w14:paraId="595A0F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一、项目概况与培训目标</w:t>
      </w:r>
    </w:p>
    <w:p w14:paraId="52D777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（一）项目背景：</w:t>
      </w:r>
    </w:p>
    <w:p w14:paraId="4FADE8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学校中层干部是学校事业发展的中坚力量和</w:t>
      </w:r>
      <w:r>
        <w:rPr>
          <w:rFonts w:hint="eastAsia"/>
          <w:spacing w:val="8"/>
          <w:sz w:val="31"/>
          <w:szCs w:val="31"/>
          <w:lang w:eastAsia="zh-CN"/>
        </w:rPr>
        <w:t>“关键少数”</w:t>
      </w:r>
      <w:r>
        <w:rPr>
          <w:spacing w:val="8"/>
          <w:sz w:val="31"/>
          <w:szCs w:val="31"/>
        </w:rPr>
        <w:t>，</w:t>
      </w:r>
      <w:r>
        <w:rPr>
          <w:spacing w:val="21"/>
          <w:sz w:val="31"/>
          <w:szCs w:val="31"/>
        </w:rPr>
        <w:t>其履职能力直接关系到学校决策部署的执行效能和办学治</w:t>
      </w:r>
      <w:r>
        <w:rPr>
          <w:spacing w:val="4"/>
          <w:sz w:val="31"/>
          <w:szCs w:val="31"/>
        </w:rPr>
        <w:t>校水平的提升。</w:t>
      </w:r>
      <w:r>
        <w:rPr>
          <w:spacing w:val="-7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当前，学校正处于深化改革、推进</w:t>
      </w:r>
      <w:r>
        <w:rPr>
          <w:spacing w:val="-10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“两高一</w:t>
      </w:r>
      <w:r>
        <w:rPr>
          <w:spacing w:val="9"/>
          <w:sz w:val="31"/>
          <w:szCs w:val="31"/>
        </w:rPr>
        <w:t>本”建设、实现高质量发展的关键时期，对中层干</w:t>
      </w:r>
      <w:r>
        <w:rPr>
          <w:spacing w:val="8"/>
          <w:sz w:val="31"/>
          <w:szCs w:val="31"/>
        </w:rPr>
        <w:t>部的素质</w:t>
      </w:r>
      <w:r>
        <w:rPr>
          <w:spacing w:val="9"/>
          <w:sz w:val="31"/>
          <w:szCs w:val="31"/>
        </w:rPr>
        <w:t>能力提出了新的更高要求。为贯彻落实新时代党的</w:t>
      </w:r>
      <w:r>
        <w:rPr>
          <w:spacing w:val="8"/>
          <w:sz w:val="31"/>
          <w:szCs w:val="31"/>
        </w:rPr>
        <w:t>组织路线</w:t>
      </w:r>
      <w:r>
        <w:rPr>
          <w:spacing w:val="9"/>
          <w:sz w:val="31"/>
          <w:szCs w:val="31"/>
        </w:rPr>
        <w:t>和干部工作方针政策，切实加强学校中层干部队伍</w:t>
      </w:r>
      <w:r>
        <w:rPr>
          <w:spacing w:val="8"/>
          <w:sz w:val="31"/>
          <w:szCs w:val="31"/>
        </w:rPr>
        <w:t>建设，学</w:t>
      </w:r>
      <w:r>
        <w:rPr>
          <w:spacing w:val="9"/>
          <w:sz w:val="31"/>
          <w:szCs w:val="31"/>
        </w:rPr>
        <w:t>习江浙沪地区高校</w:t>
      </w:r>
      <w:r>
        <w:rPr>
          <w:rFonts w:hint="eastAsia"/>
          <w:spacing w:val="9"/>
          <w:sz w:val="31"/>
          <w:szCs w:val="31"/>
          <w:lang w:val="en-US" w:eastAsia="zh-CN"/>
        </w:rPr>
        <w:t>先进</w:t>
      </w:r>
      <w:r>
        <w:rPr>
          <w:spacing w:val="9"/>
          <w:sz w:val="31"/>
          <w:szCs w:val="31"/>
        </w:rPr>
        <w:t>管理经验，全面提升中层干</w:t>
      </w:r>
      <w:r>
        <w:rPr>
          <w:spacing w:val="8"/>
          <w:sz w:val="31"/>
          <w:szCs w:val="31"/>
        </w:rPr>
        <w:t>部的政治</w:t>
      </w:r>
      <w:r>
        <w:rPr>
          <w:spacing w:val="9"/>
          <w:sz w:val="31"/>
          <w:szCs w:val="31"/>
        </w:rPr>
        <w:t>素养、战略思维、管理能力和履职水平，根据学校</w:t>
      </w:r>
      <w:r>
        <w:rPr>
          <w:spacing w:val="8"/>
          <w:sz w:val="31"/>
          <w:szCs w:val="31"/>
        </w:rPr>
        <w:t>年度干部教育培训计划，组织实施该项目。</w:t>
      </w:r>
    </w:p>
    <w:p w14:paraId="2DF81F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2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2"/>
          <w:sz w:val="31"/>
          <w:szCs w:val="31"/>
        </w:rPr>
        <w:t>（二）项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2"/>
          <w:sz w:val="31"/>
          <w:szCs w:val="31"/>
        </w:rPr>
        <w:t>目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2"/>
          <w:sz w:val="31"/>
          <w:szCs w:val="31"/>
        </w:rPr>
        <w:t>目标：</w:t>
      </w:r>
    </w:p>
    <w:p w14:paraId="0D3EBE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开拓能力，围绕科学管理、人才培养与社会服务等关键领域，积极探索符合新时代要求的发展新路径，系统提升中层干部履职能力。</w:t>
      </w:r>
    </w:p>
    <w:p w14:paraId="3BC289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6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position w:val="2"/>
          <w:sz w:val="31"/>
          <w:szCs w:val="31"/>
        </w:rPr>
        <w:t>二、项目内容及要求：</w:t>
      </w:r>
    </w:p>
    <w:p w14:paraId="1BE38B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textAlignment w:val="baseline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培训对象</w:t>
      </w:r>
      <w:r>
        <w:rPr>
          <w:rFonts w:hint="eastAsia"/>
          <w:b/>
          <w:bCs/>
          <w:spacing w:val="8"/>
          <w:sz w:val="31"/>
          <w:szCs w:val="31"/>
          <w:lang w:eastAsia="zh-CN"/>
        </w:rPr>
        <w:t>：</w:t>
      </w:r>
      <w:r>
        <w:rPr>
          <w:spacing w:val="8"/>
          <w:sz w:val="31"/>
          <w:szCs w:val="31"/>
        </w:rPr>
        <w:t>学院中层领导干部（正科及以上人员</w:t>
      </w:r>
      <w:r>
        <w:rPr>
          <w:spacing w:val="6"/>
          <w:sz w:val="31"/>
          <w:szCs w:val="31"/>
        </w:rPr>
        <w:t>）；</w:t>
      </w:r>
    </w:p>
    <w:p w14:paraId="09C23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/>
        <w:textAlignment w:val="baseline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培训时间</w:t>
      </w:r>
      <w:r>
        <w:rPr>
          <w:rFonts w:hint="eastAsia"/>
          <w:b/>
          <w:bCs/>
          <w:spacing w:val="-1"/>
          <w:sz w:val="31"/>
          <w:szCs w:val="31"/>
          <w:lang w:eastAsia="zh-CN"/>
        </w:rPr>
        <w:t>：</w:t>
      </w:r>
      <w:r>
        <w:rPr>
          <w:spacing w:val="-1"/>
          <w:sz w:val="31"/>
          <w:szCs w:val="31"/>
        </w:rPr>
        <w:t>拟定</w:t>
      </w:r>
      <w:r>
        <w:rPr>
          <w:spacing w:val="-2"/>
          <w:sz w:val="31"/>
          <w:szCs w:val="31"/>
        </w:rPr>
        <w:t>于2026</w:t>
      </w:r>
      <w:r>
        <w:rPr>
          <w:spacing w:val="8"/>
          <w:sz w:val="31"/>
          <w:szCs w:val="31"/>
        </w:rPr>
        <w:t>年1月下旬，具体时间询价结束后由采购单位进一步确定；</w:t>
      </w:r>
    </w:p>
    <w:p w14:paraId="589CA59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7"/>
          <w:sz w:val="31"/>
          <w:szCs w:val="31"/>
        </w:rPr>
        <w:t>培训方式：</w:t>
      </w:r>
      <w:r>
        <w:rPr>
          <w:spacing w:val="7"/>
          <w:sz w:val="31"/>
          <w:szCs w:val="31"/>
        </w:rPr>
        <w:t>外出集中培训</w:t>
      </w:r>
      <w:r>
        <w:rPr>
          <w:rFonts w:hint="eastAsia"/>
          <w:spacing w:val="7"/>
          <w:sz w:val="31"/>
          <w:szCs w:val="31"/>
          <w:lang w:eastAsia="zh-CN"/>
        </w:rPr>
        <w:t>；</w:t>
      </w:r>
    </w:p>
    <w:p w14:paraId="66FDE1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textAlignment w:val="baseline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培训周期：</w:t>
      </w:r>
      <w:r>
        <w:rPr>
          <w:spacing w:val="7"/>
          <w:sz w:val="31"/>
          <w:szCs w:val="31"/>
        </w:rPr>
        <w:t>共计5天（含往返</w:t>
      </w:r>
      <w:r>
        <w:rPr>
          <w:spacing w:val="1"/>
          <w:sz w:val="31"/>
          <w:szCs w:val="31"/>
        </w:rPr>
        <w:t>）；</w:t>
      </w:r>
    </w:p>
    <w:p w14:paraId="2FE5CC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textAlignment w:val="baseline"/>
        <w:rPr>
          <w:rFonts w:hint="eastAsia" w:eastAsia="仿宋"/>
          <w:sz w:val="31"/>
          <w:szCs w:val="31"/>
          <w:lang w:eastAsia="zh-CN"/>
        </w:rPr>
        <w:sectPr>
          <w:footerReference r:id="rId9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  <w:r>
        <w:rPr>
          <w:b/>
          <w:bCs/>
          <w:spacing w:val="5"/>
          <w:sz w:val="31"/>
          <w:szCs w:val="31"/>
        </w:rPr>
        <w:t>培训人数：</w:t>
      </w:r>
      <w:r>
        <w:rPr>
          <w:spacing w:val="5"/>
          <w:sz w:val="31"/>
          <w:szCs w:val="31"/>
        </w:rPr>
        <w:t>约60人</w:t>
      </w:r>
      <w:r>
        <w:rPr>
          <w:rFonts w:hint="eastAsia"/>
          <w:spacing w:val="5"/>
          <w:sz w:val="31"/>
          <w:szCs w:val="31"/>
          <w:lang w:eastAsia="zh-CN"/>
        </w:rPr>
        <w:t>；</w:t>
      </w:r>
    </w:p>
    <w:p w14:paraId="5742B2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7EBEB3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7"/>
          <w:sz w:val="31"/>
          <w:szCs w:val="31"/>
        </w:rPr>
        <w:t>培训地点</w:t>
      </w:r>
      <w:r>
        <w:rPr>
          <w:spacing w:val="7"/>
          <w:sz w:val="31"/>
          <w:szCs w:val="31"/>
        </w:rPr>
        <w:t>：江浙沪高校</w:t>
      </w:r>
      <w:r>
        <w:rPr>
          <w:rFonts w:hint="eastAsia"/>
          <w:spacing w:val="7"/>
          <w:sz w:val="31"/>
          <w:szCs w:val="31"/>
          <w:lang w:eastAsia="zh-CN"/>
        </w:rPr>
        <w:t>；</w:t>
      </w:r>
    </w:p>
    <w:p w14:paraId="451C73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textAlignment w:val="baseline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培训内容：</w:t>
      </w:r>
      <w:r>
        <w:rPr>
          <w:spacing w:val="11"/>
          <w:sz w:val="31"/>
          <w:szCs w:val="31"/>
        </w:rPr>
        <w:t>6场及以上教育理论集中培训（各半天）</w:t>
      </w:r>
      <w:r>
        <w:rPr>
          <w:spacing w:val="-7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、</w:t>
      </w:r>
      <w:r>
        <w:rPr>
          <w:spacing w:val="13"/>
          <w:sz w:val="31"/>
          <w:szCs w:val="31"/>
        </w:rPr>
        <w:t>考察江浙沪职业本科院校（含现场交流培训</w:t>
      </w:r>
      <w:r>
        <w:rPr>
          <w:spacing w:val="-37"/>
          <w:sz w:val="31"/>
          <w:szCs w:val="31"/>
        </w:rPr>
        <w:t>）（</w:t>
      </w:r>
      <w:r>
        <w:rPr>
          <w:spacing w:val="13"/>
          <w:sz w:val="31"/>
          <w:szCs w:val="31"/>
        </w:rPr>
        <w:t>半</w:t>
      </w:r>
      <w:r>
        <w:rPr>
          <w:spacing w:val="12"/>
          <w:sz w:val="31"/>
          <w:szCs w:val="31"/>
        </w:rPr>
        <w:t>天）、现</w:t>
      </w:r>
      <w:r>
        <w:rPr>
          <w:spacing w:val="9"/>
          <w:sz w:val="31"/>
          <w:szCs w:val="31"/>
        </w:rPr>
        <w:t>场教学（半天）</w:t>
      </w:r>
      <w:r>
        <w:rPr>
          <w:rFonts w:hint="eastAsia"/>
          <w:spacing w:val="9"/>
          <w:sz w:val="31"/>
          <w:szCs w:val="31"/>
          <w:lang w:eastAsia="zh-CN"/>
        </w:rPr>
        <w:t>、</w:t>
      </w:r>
      <w:r>
        <w:rPr>
          <w:spacing w:val="9"/>
          <w:sz w:val="31"/>
          <w:szCs w:val="31"/>
        </w:rPr>
        <w:t>研讨活动等。</w:t>
      </w:r>
    </w:p>
    <w:p w14:paraId="19C868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4"/>
        <w:textAlignment w:val="baseline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培训主题：</w:t>
      </w:r>
      <w:r>
        <w:rPr>
          <w:spacing w:val="-8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以提升干部履职能力为核心，同时兼顾党建</w:t>
      </w:r>
      <w:r>
        <w:rPr>
          <w:spacing w:val="8"/>
          <w:sz w:val="31"/>
          <w:szCs w:val="31"/>
        </w:rPr>
        <w:t>引领、职业院校发展趋向、行业发展以及院校治</w:t>
      </w:r>
      <w:r>
        <w:rPr>
          <w:spacing w:val="7"/>
          <w:sz w:val="31"/>
          <w:szCs w:val="31"/>
        </w:rPr>
        <w:t>理实践。</w:t>
      </w:r>
    </w:p>
    <w:p w14:paraId="5769D0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/>
        <w:jc w:val="both"/>
        <w:textAlignment w:val="baseline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服务内容：</w:t>
      </w:r>
      <w:r>
        <w:rPr>
          <w:spacing w:val="8"/>
          <w:sz w:val="31"/>
          <w:szCs w:val="31"/>
        </w:rPr>
        <w:t>包括但不限于住宿费用、餐饮费用、专家授</w:t>
      </w:r>
      <w:r>
        <w:rPr>
          <w:spacing w:val="9"/>
          <w:sz w:val="31"/>
          <w:szCs w:val="31"/>
        </w:rPr>
        <w:t>课费用、教学管理、资料费用、现场教学及交通费用（</w:t>
      </w:r>
      <w:r>
        <w:rPr>
          <w:spacing w:val="8"/>
          <w:sz w:val="31"/>
          <w:szCs w:val="31"/>
        </w:rPr>
        <w:t>培训地交通）等，不包含往返培训地交通费；</w:t>
      </w:r>
    </w:p>
    <w:p w14:paraId="598546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/>
        <w:textAlignment w:val="baseline"/>
        <w:rPr>
          <w:sz w:val="31"/>
          <w:szCs w:val="31"/>
        </w:rPr>
      </w:pPr>
      <w:r>
        <w:rPr>
          <w:b/>
          <w:bCs/>
          <w:spacing w:val="14"/>
          <w:sz w:val="31"/>
          <w:szCs w:val="31"/>
        </w:rPr>
        <w:t>专家要求：</w:t>
      </w:r>
      <w:r>
        <w:rPr>
          <w:spacing w:val="14"/>
          <w:sz w:val="31"/>
          <w:szCs w:val="31"/>
        </w:rPr>
        <w:t>不少于6位专家；专家需是本科或职业本科</w:t>
      </w:r>
      <w:r>
        <w:rPr>
          <w:spacing w:val="5"/>
          <w:sz w:val="31"/>
          <w:szCs w:val="31"/>
        </w:rPr>
        <w:t>的正高以上职称的老师。</w:t>
      </w:r>
    </w:p>
    <w:p w14:paraId="7BE6D2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/>
        <w:textAlignment w:val="baseline"/>
        <w:rPr>
          <w:rFonts w:hint="eastAsia"/>
          <w:b/>
          <w:bCs/>
          <w:spacing w:val="14"/>
          <w:sz w:val="31"/>
          <w:szCs w:val="31"/>
        </w:rPr>
      </w:pPr>
      <w:r>
        <w:rPr>
          <w:rFonts w:hint="eastAsia"/>
          <w:b/>
          <w:bCs/>
          <w:spacing w:val="14"/>
          <w:sz w:val="31"/>
          <w:szCs w:val="31"/>
        </w:rPr>
        <w:t>住宿，伙食，交通，保险及安全保障要求：</w:t>
      </w:r>
    </w:p>
    <w:p w14:paraId="11D5C8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rFonts w:hint="eastAsia"/>
          <w:spacing w:val="8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住宿环境应安全卫生整洁清净，且距离</w:t>
      </w:r>
      <w:r>
        <w:rPr>
          <w:rFonts w:hint="eastAsia"/>
          <w:spacing w:val="8"/>
          <w:sz w:val="31"/>
          <w:szCs w:val="31"/>
          <w:lang w:val="en-US" w:eastAsia="zh-CN"/>
        </w:rPr>
        <w:t>培训</w:t>
      </w:r>
      <w:r>
        <w:rPr>
          <w:rFonts w:hint="eastAsia"/>
          <w:spacing w:val="8"/>
          <w:sz w:val="31"/>
          <w:szCs w:val="31"/>
        </w:rPr>
        <w:t>基地车程控制在20分钟</w:t>
      </w:r>
      <w:r>
        <w:rPr>
          <w:rFonts w:hint="eastAsia"/>
          <w:spacing w:val="8"/>
          <w:sz w:val="31"/>
          <w:szCs w:val="31"/>
          <w:lang w:val="en-US" w:eastAsia="zh-CN"/>
        </w:rPr>
        <w:t>以内</w:t>
      </w:r>
      <w:r>
        <w:rPr>
          <w:rFonts w:hint="eastAsia"/>
          <w:spacing w:val="8"/>
          <w:sz w:val="31"/>
          <w:szCs w:val="31"/>
        </w:rPr>
        <w:t>；餐饮安排应当营养健康丰富，早餐包含在酒店住宿里面，培训活动5天的午餐、晚餐共9餐，桌餐和自助餐均可，不低于65元/人/餐；统一有序安排学员</w:t>
      </w:r>
      <w:r>
        <w:rPr>
          <w:rFonts w:hint="eastAsia"/>
          <w:spacing w:val="8"/>
          <w:sz w:val="31"/>
          <w:szCs w:val="31"/>
          <w:lang w:val="en-US" w:eastAsia="zh-CN"/>
        </w:rPr>
        <w:t>培训地</w:t>
      </w:r>
      <w:r>
        <w:rPr>
          <w:rFonts w:hint="eastAsia"/>
          <w:spacing w:val="8"/>
          <w:sz w:val="31"/>
          <w:szCs w:val="31"/>
        </w:rPr>
        <w:t>交通</w:t>
      </w:r>
      <w:r>
        <w:rPr>
          <w:rFonts w:hint="eastAsia"/>
          <w:spacing w:val="8"/>
          <w:sz w:val="31"/>
          <w:szCs w:val="31"/>
          <w:lang w:eastAsia="zh-CN"/>
        </w:rPr>
        <w:t>，</w:t>
      </w:r>
      <w:r>
        <w:rPr>
          <w:rFonts w:hint="eastAsia"/>
          <w:spacing w:val="8"/>
          <w:sz w:val="31"/>
          <w:szCs w:val="31"/>
        </w:rPr>
        <w:t>且培训期内为所有学员购买人身意外伤害保险。</w:t>
      </w:r>
    </w:p>
    <w:p w14:paraId="0EA0C9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spacing w:val="8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上述费用均包含在报价中，供应商自行考虑风险。</w:t>
      </w:r>
    </w:p>
    <w:p w14:paraId="29E478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spacing w:val="8"/>
          <w:sz w:val="31"/>
          <w:szCs w:val="31"/>
        </w:rPr>
      </w:pPr>
    </w:p>
    <w:p w14:paraId="27FBCF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0" w:type="default"/>
          <w:pgSz w:w="11906" w:h="16839"/>
          <w:pgMar w:top="400" w:right="1718" w:bottom="1155" w:left="1785" w:header="0" w:footer="992" w:gutter="0"/>
          <w:pgNumType w:fmt="decimal"/>
          <w:cols w:space="720" w:num="1"/>
        </w:sectPr>
      </w:pPr>
    </w:p>
    <w:p w14:paraId="73EAAA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6B6C9D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AA678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A72F6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38912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1" w:lineRule="exact"/>
        <w:ind w:left="1755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第四章</w:t>
      </w:r>
      <w:r>
        <w:rPr>
          <w:rFonts w:ascii="宋体" w:hAnsi="宋体" w:eastAsia="宋体" w:cs="宋体"/>
          <w:spacing w:val="4"/>
          <w:position w:val="2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评审办法和标准</w:t>
      </w:r>
    </w:p>
    <w:p w14:paraId="2A5BA8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一、评审办法</w:t>
      </w:r>
    </w:p>
    <w:p w14:paraId="584160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1、初步审查及响应性评审</w:t>
      </w:r>
    </w:p>
    <w:p w14:paraId="14A0C4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（1）供应商资格符合询价公告中所列各项资格条件要</w:t>
      </w:r>
      <w:r>
        <w:rPr>
          <w:spacing w:val="-9"/>
          <w:sz w:val="31"/>
          <w:szCs w:val="31"/>
        </w:rPr>
        <w:t>求；</w:t>
      </w:r>
    </w:p>
    <w:p w14:paraId="27163E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</w:t>
      </w:r>
      <w:r>
        <w:rPr>
          <w:rFonts w:hint="eastAsia"/>
          <w:spacing w:val="6"/>
          <w:sz w:val="31"/>
          <w:szCs w:val="31"/>
          <w:lang w:val="en-US" w:eastAsia="zh-CN"/>
        </w:rPr>
        <w:t>2</w:t>
      </w:r>
      <w:r>
        <w:rPr>
          <w:spacing w:val="6"/>
          <w:sz w:val="31"/>
          <w:szCs w:val="31"/>
        </w:rPr>
        <w:t>）报价文件签字、盖章齐全，符合报价文件格式规</w:t>
      </w:r>
      <w:r>
        <w:rPr>
          <w:spacing w:val="-4"/>
          <w:sz w:val="31"/>
          <w:szCs w:val="31"/>
        </w:rPr>
        <w:t>定；</w:t>
      </w:r>
    </w:p>
    <w:p w14:paraId="498E86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（3）报价未超出采购人规定的采购预算；</w:t>
      </w:r>
    </w:p>
    <w:p w14:paraId="29E3FFE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（4）服务内容、服务质量、付款响应、服务期限符合询价文件要求；</w:t>
      </w:r>
    </w:p>
    <w:p w14:paraId="440406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</w:t>
      </w:r>
      <w:r>
        <w:rPr>
          <w:rFonts w:hint="eastAsia"/>
          <w:spacing w:val="6"/>
          <w:sz w:val="31"/>
          <w:szCs w:val="31"/>
          <w:lang w:val="en-US" w:eastAsia="zh-CN"/>
        </w:rPr>
        <w:t>5</w:t>
      </w:r>
      <w:r>
        <w:rPr>
          <w:spacing w:val="6"/>
          <w:sz w:val="31"/>
          <w:szCs w:val="31"/>
        </w:rPr>
        <w:t>）报价文件内容齐全，格式符合询价文件要</w:t>
      </w:r>
      <w:r>
        <w:rPr>
          <w:spacing w:val="5"/>
          <w:sz w:val="31"/>
          <w:szCs w:val="31"/>
        </w:rPr>
        <w:t>求；</w:t>
      </w:r>
    </w:p>
    <w:p w14:paraId="7EB1E9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</w:t>
      </w:r>
      <w:r>
        <w:rPr>
          <w:rFonts w:hint="eastAsia"/>
          <w:spacing w:val="6"/>
          <w:sz w:val="31"/>
          <w:szCs w:val="31"/>
          <w:lang w:val="en-US" w:eastAsia="zh-CN"/>
        </w:rPr>
        <w:t>6</w:t>
      </w:r>
      <w:r>
        <w:rPr>
          <w:spacing w:val="6"/>
          <w:sz w:val="31"/>
          <w:szCs w:val="31"/>
        </w:rPr>
        <w:t>）法律法规规定的其他条件和采购公告、采购文件</w:t>
      </w:r>
      <w:r>
        <w:rPr>
          <w:spacing w:val="5"/>
          <w:sz w:val="31"/>
          <w:szCs w:val="31"/>
        </w:rPr>
        <w:t>列明的其他要求。</w:t>
      </w:r>
    </w:p>
    <w:p w14:paraId="227AEA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供应商有不满足上述条件之一的，不通过初步审查及响</w:t>
      </w:r>
      <w:r>
        <w:rPr>
          <w:spacing w:val="3"/>
          <w:sz w:val="31"/>
          <w:szCs w:val="31"/>
        </w:rPr>
        <w:t>应性评审。</w:t>
      </w:r>
    </w:p>
    <w:p w14:paraId="104229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2、详细评审</w:t>
      </w:r>
    </w:p>
    <w:p w14:paraId="42C64F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sz w:val="31"/>
          <w:szCs w:val="31"/>
          <w:highlight w:val="none"/>
        </w:rPr>
      </w:pPr>
      <w:r>
        <w:rPr>
          <w:spacing w:val="8"/>
          <w:sz w:val="31"/>
          <w:szCs w:val="31"/>
          <w:highlight w:val="none"/>
        </w:rPr>
        <w:t>对满足初步审查及响应性评审的报价文件，按照报价由</w:t>
      </w:r>
      <w:r>
        <w:rPr>
          <w:rFonts w:hint="eastAsia"/>
          <w:spacing w:val="8"/>
          <w:sz w:val="31"/>
          <w:szCs w:val="31"/>
          <w:highlight w:val="none"/>
          <w:lang w:val="en-US" w:eastAsia="zh-CN"/>
        </w:rPr>
        <w:t>低</w:t>
      </w:r>
      <w:r>
        <w:rPr>
          <w:spacing w:val="9"/>
          <w:sz w:val="31"/>
          <w:szCs w:val="31"/>
          <w:highlight w:val="none"/>
        </w:rPr>
        <w:t>到高的顺序推荐成交候选人。报价相等的，通过</w:t>
      </w:r>
      <w:r>
        <w:rPr>
          <w:spacing w:val="8"/>
          <w:sz w:val="31"/>
          <w:szCs w:val="31"/>
          <w:highlight w:val="none"/>
        </w:rPr>
        <w:t>抽签的方式</w:t>
      </w:r>
      <w:r>
        <w:rPr>
          <w:spacing w:val="5"/>
          <w:sz w:val="31"/>
          <w:szCs w:val="31"/>
          <w:highlight w:val="none"/>
        </w:rPr>
        <w:t>确定排序。</w:t>
      </w:r>
    </w:p>
    <w:p w14:paraId="2FD686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二、出现以下情况之一的，作为询价失败处理，应重新</w:t>
      </w:r>
      <w:r>
        <w:rPr>
          <w:rFonts w:ascii="黑体" w:hAnsi="黑体" w:eastAsia="黑体" w:cs="黑体"/>
          <w:spacing w:val="5"/>
          <w:sz w:val="31"/>
          <w:szCs w:val="31"/>
        </w:rPr>
        <w:t>组织询价：</w:t>
      </w:r>
    </w:p>
    <w:p w14:paraId="6C9F4B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20" w:firstLineChars="100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（1）出现影响询价公正的违法、违规行为的；</w:t>
      </w:r>
    </w:p>
    <w:p w14:paraId="2B9F94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22" w:firstLineChars="10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spacing w:val="6"/>
          <w:sz w:val="31"/>
          <w:szCs w:val="31"/>
        </w:rPr>
        <w:t>（2）因不可抗力导致重大变故，本项目取</w:t>
      </w:r>
      <w:r>
        <w:rPr>
          <w:spacing w:val="5"/>
          <w:sz w:val="31"/>
          <w:szCs w:val="31"/>
        </w:rPr>
        <w:t>消的</w:t>
      </w:r>
      <w:r>
        <w:rPr>
          <w:rFonts w:hint="eastAsia"/>
          <w:spacing w:val="5"/>
          <w:sz w:val="31"/>
          <w:szCs w:val="31"/>
          <w:lang w:eastAsia="zh-CN"/>
        </w:rPr>
        <w:t>；</w:t>
      </w:r>
    </w:p>
    <w:p w14:paraId="3A5E84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12" w:firstLineChars="100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（3）合格供应商少于3家。</w:t>
      </w:r>
    </w:p>
    <w:p w14:paraId="2981BD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1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</w:p>
    <w:p w14:paraId="023119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7A25E5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2F8EB1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62332E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5176A9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23" w:lineRule="auto"/>
        <w:ind w:left="263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第五章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合同书</w:t>
      </w:r>
    </w:p>
    <w:p w14:paraId="0FA3FA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608BD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3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项目名称：</w:t>
      </w:r>
    </w:p>
    <w:p w14:paraId="3CD97E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4" w:lineRule="auto"/>
        <w:ind w:left="3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合同编号：</w:t>
      </w:r>
    </w:p>
    <w:p w14:paraId="6B2CAA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3" w:lineRule="auto"/>
        <w:ind w:left="36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签订日期：</w:t>
      </w:r>
    </w:p>
    <w:p w14:paraId="4A14F2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4" w:lineRule="auto"/>
        <w:ind w:left="36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签订合同地点：</w:t>
      </w:r>
    </w:p>
    <w:p w14:paraId="097E25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jc w:val="right"/>
        <w:textAlignment w:val="baseline"/>
        <w:rPr>
          <w:spacing w:val="-1"/>
          <w:sz w:val="31"/>
          <w:szCs w:val="31"/>
        </w:rPr>
      </w:pPr>
      <w:r>
        <w:rPr>
          <w:spacing w:val="-1"/>
          <w:sz w:val="31"/>
          <w:szCs w:val="31"/>
        </w:rPr>
        <w:t>本合同由</w:t>
      </w:r>
      <w:r>
        <w:rPr>
          <w:spacing w:val="4"/>
          <w:sz w:val="31"/>
          <w:szCs w:val="31"/>
        </w:rPr>
        <w:t xml:space="preserve">  </w:t>
      </w:r>
      <w:r>
        <w:rPr>
          <w:spacing w:val="4"/>
          <w:sz w:val="31"/>
          <w:szCs w:val="31"/>
          <w:u w:val="single"/>
        </w:rPr>
        <w:t xml:space="preserve">                    </w:t>
      </w:r>
      <w:r>
        <w:rPr>
          <w:spacing w:val="-1"/>
          <w:sz w:val="31"/>
          <w:szCs w:val="31"/>
          <w:u w:val="single"/>
        </w:rPr>
        <w:t>（</w:t>
      </w:r>
      <w:r>
        <w:rPr>
          <w:spacing w:val="-46"/>
          <w:sz w:val="31"/>
          <w:szCs w:val="31"/>
          <w:u w:val="single"/>
        </w:rPr>
        <w:t xml:space="preserve"> </w:t>
      </w:r>
      <w:r>
        <w:rPr>
          <w:spacing w:val="-1"/>
          <w:sz w:val="31"/>
          <w:szCs w:val="31"/>
          <w:u w:val="single"/>
        </w:rPr>
        <w:t>以下简称</w:t>
      </w:r>
      <w:r>
        <w:rPr>
          <w:spacing w:val="-107"/>
          <w:sz w:val="31"/>
          <w:szCs w:val="31"/>
          <w:u w:val="single"/>
        </w:rPr>
        <w:t xml:space="preserve"> </w:t>
      </w:r>
      <w:r>
        <w:rPr>
          <w:spacing w:val="-1"/>
          <w:sz w:val="31"/>
          <w:szCs w:val="31"/>
          <w:u w:val="single"/>
        </w:rPr>
        <w:t>“需方”）</w:t>
      </w:r>
      <w:r>
        <w:rPr>
          <w:spacing w:val="-1"/>
          <w:sz w:val="31"/>
          <w:szCs w:val="31"/>
        </w:rPr>
        <w:t>与</w:t>
      </w:r>
    </w:p>
    <w:p w14:paraId="132803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jc w:val="both"/>
        <w:textAlignment w:val="baseline"/>
        <w:rPr>
          <w:sz w:val="31"/>
          <w:szCs w:val="31"/>
        </w:rPr>
      </w:pPr>
      <w:r>
        <w:rPr>
          <w:rFonts w:hint="eastAsia"/>
          <w:spacing w:val="-7"/>
          <w:sz w:val="31"/>
          <w:szCs w:val="31"/>
          <w:u w:val="single"/>
          <w:lang w:val="en-US" w:eastAsia="zh-CN"/>
        </w:rPr>
        <w:t xml:space="preserve">               </w:t>
      </w:r>
      <w:r>
        <w:rPr>
          <w:spacing w:val="-45"/>
          <w:sz w:val="31"/>
          <w:szCs w:val="31"/>
          <w:u w:val="single"/>
        </w:rPr>
        <w:t xml:space="preserve"> </w:t>
      </w:r>
      <w:r>
        <w:rPr>
          <w:spacing w:val="-7"/>
          <w:sz w:val="31"/>
          <w:szCs w:val="31"/>
          <w:u w:val="single"/>
        </w:rPr>
        <w:t>（以下简称</w:t>
      </w:r>
      <w:r>
        <w:rPr>
          <w:spacing w:val="-103"/>
          <w:sz w:val="31"/>
          <w:szCs w:val="31"/>
          <w:u w:val="single"/>
        </w:rPr>
        <w:t xml:space="preserve"> </w:t>
      </w:r>
      <w:r>
        <w:rPr>
          <w:spacing w:val="-7"/>
          <w:sz w:val="31"/>
          <w:szCs w:val="31"/>
          <w:u w:val="single"/>
        </w:rPr>
        <w:t>“供方”</w:t>
      </w:r>
      <w:r>
        <w:rPr>
          <w:spacing w:val="-112"/>
          <w:sz w:val="31"/>
          <w:szCs w:val="31"/>
          <w:u w:val="single"/>
        </w:rPr>
        <w:t xml:space="preserve"> </w:t>
      </w:r>
      <w:r>
        <w:rPr>
          <w:spacing w:val="-7"/>
          <w:sz w:val="31"/>
          <w:szCs w:val="31"/>
          <w:u w:val="single"/>
        </w:rPr>
        <w:t>）</w:t>
      </w:r>
      <w:r>
        <w:rPr>
          <w:spacing w:val="-7"/>
          <w:sz w:val="31"/>
          <w:szCs w:val="31"/>
        </w:rPr>
        <w:t>签订。</w:t>
      </w:r>
    </w:p>
    <w:p w14:paraId="5505C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22" w:lineRule="auto"/>
        <w:jc w:val="right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供方以总金额</w:t>
      </w:r>
      <w:r>
        <w:rPr>
          <w:spacing w:val="14"/>
          <w:sz w:val="31"/>
          <w:szCs w:val="31"/>
          <w:u w:val="single"/>
        </w:rPr>
        <w:t xml:space="preserve">         </w:t>
      </w:r>
      <w:r>
        <w:rPr>
          <w:spacing w:val="9"/>
          <w:sz w:val="31"/>
          <w:szCs w:val="31"/>
          <w:u w:val="single"/>
        </w:rPr>
        <w:t>万</w:t>
      </w:r>
      <w:r>
        <w:rPr>
          <w:spacing w:val="9"/>
          <w:sz w:val="31"/>
          <w:szCs w:val="31"/>
        </w:rPr>
        <w:t>元人民币（用大写数字书写）</w:t>
      </w:r>
      <w:r>
        <w:rPr>
          <w:spacing w:val="-79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向</w:t>
      </w:r>
    </w:p>
    <w:p w14:paraId="3BCF48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1" w:lineRule="auto"/>
        <w:ind w:left="44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需方提供如下（工程/货物/服务</w:t>
      </w:r>
      <w:r>
        <w:rPr>
          <w:spacing w:val="1"/>
          <w:sz w:val="31"/>
          <w:szCs w:val="31"/>
        </w:rPr>
        <w:t>）：</w:t>
      </w:r>
    </w:p>
    <w:p w14:paraId="48ACCB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3" w:lineRule="auto"/>
        <w:textAlignment w:val="baseline"/>
        <w:rPr>
          <w:rFonts w:ascii="Arial"/>
          <w:sz w:val="21"/>
        </w:rPr>
      </w:pPr>
    </w:p>
    <w:p w14:paraId="10E452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3" w:lineRule="auto"/>
        <w:textAlignment w:val="baseline"/>
        <w:rPr>
          <w:rFonts w:ascii="Arial"/>
          <w:sz w:val="21"/>
        </w:rPr>
      </w:pPr>
    </w:p>
    <w:p w14:paraId="6D240A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经双方协商，同意按下列条文执行：</w:t>
      </w:r>
    </w:p>
    <w:p w14:paraId="4C0913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37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1.本合同供、需双方必须遵守国家颁布的</w:t>
      </w:r>
      <w:r>
        <w:rPr>
          <w:spacing w:val="-10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“合同法”，并各</w:t>
      </w:r>
      <w:r>
        <w:rPr>
          <w:spacing w:val="4"/>
          <w:sz w:val="31"/>
          <w:szCs w:val="31"/>
        </w:rPr>
        <w:t>自履行应负的全部责任和义务。</w:t>
      </w:r>
    </w:p>
    <w:p w14:paraId="2C8A4E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2"/>
        <w:textAlignment w:val="baseline"/>
        <w:rPr>
          <w:sz w:val="31"/>
          <w:szCs w:val="31"/>
        </w:rPr>
      </w:pPr>
      <w:r>
        <w:rPr>
          <w:spacing w:val="20"/>
          <w:sz w:val="31"/>
          <w:szCs w:val="31"/>
        </w:rPr>
        <w:t>2.需方保证按合同条款规定的时间和方式付给供方到期应</w:t>
      </w:r>
      <w:r>
        <w:rPr>
          <w:spacing w:val="7"/>
          <w:sz w:val="31"/>
          <w:szCs w:val="31"/>
        </w:rPr>
        <w:t>付的货款，并承担应负的责任和义务。</w:t>
      </w:r>
    </w:p>
    <w:p w14:paraId="5FD61B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0"/>
        <w:textAlignment w:val="baseline"/>
        <w:rPr>
          <w:sz w:val="31"/>
          <w:szCs w:val="31"/>
        </w:rPr>
      </w:pPr>
      <w:r>
        <w:rPr>
          <w:spacing w:val="20"/>
          <w:sz w:val="31"/>
          <w:szCs w:val="31"/>
        </w:rPr>
        <w:t>3.供方保证全部按合同条款规定的内容和交货</w:t>
      </w:r>
      <w:r>
        <w:rPr>
          <w:spacing w:val="19"/>
          <w:sz w:val="31"/>
          <w:szCs w:val="31"/>
        </w:rPr>
        <w:t>期向需方提</w:t>
      </w:r>
      <w:r>
        <w:rPr>
          <w:spacing w:val="8"/>
          <w:sz w:val="31"/>
          <w:szCs w:val="31"/>
        </w:rPr>
        <w:t>供合格的</w:t>
      </w:r>
      <w:r>
        <w:rPr>
          <w:spacing w:val="14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（工程/货物/服务</w:t>
      </w:r>
      <w:r>
        <w:rPr>
          <w:spacing w:val="21"/>
          <w:sz w:val="31"/>
          <w:szCs w:val="31"/>
        </w:rPr>
        <w:t>）</w:t>
      </w:r>
      <w:r>
        <w:rPr>
          <w:spacing w:val="9"/>
          <w:sz w:val="31"/>
          <w:szCs w:val="31"/>
        </w:rPr>
        <w:t xml:space="preserve">  </w:t>
      </w:r>
      <w:r>
        <w:rPr>
          <w:spacing w:val="21"/>
          <w:sz w:val="31"/>
          <w:szCs w:val="31"/>
        </w:rPr>
        <w:t>，</w:t>
      </w:r>
      <w:r>
        <w:rPr>
          <w:spacing w:val="8"/>
          <w:sz w:val="31"/>
          <w:szCs w:val="31"/>
        </w:rPr>
        <w:t>并承担应负的责任和义</w:t>
      </w:r>
      <w:r>
        <w:rPr>
          <w:spacing w:val="1"/>
          <w:sz w:val="31"/>
          <w:szCs w:val="31"/>
        </w:rPr>
        <w:t>务。</w:t>
      </w:r>
    </w:p>
    <w:p w14:paraId="0040B3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4.合同文件</w:t>
      </w:r>
    </w:p>
    <w:p w14:paraId="628D8E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下列文件为本合同不可分割的部分。</w:t>
      </w:r>
    </w:p>
    <w:p w14:paraId="15AD5F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4.1 本询价采购文件；</w:t>
      </w:r>
    </w:p>
    <w:p w14:paraId="1DF9F7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4.2 供方成交的询价响应文件；</w:t>
      </w:r>
    </w:p>
    <w:p w14:paraId="70DE4C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z w:val="31"/>
          <w:szCs w:val="31"/>
        </w:rPr>
        <w:t>4.3</w:t>
      </w:r>
      <w:r>
        <w:rPr>
          <w:spacing w:val="25"/>
          <w:sz w:val="31"/>
          <w:szCs w:val="31"/>
        </w:rPr>
        <w:t xml:space="preserve"> </w:t>
      </w:r>
      <w:r>
        <w:rPr>
          <w:sz w:val="31"/>
          <w:szCs w:val="31"/>
        </w:rPr>
        <w:t>合同书；</w:t>
      </w:r>
    </w:p>
    <w:p w14:paraId="020D05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4.4</w:t>
      </w:r>
      <w:r>
        <w:rPr>
          <w:spacing w:val="2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合同条款；</w:t>
      </w:r>
    </w:p>
    <w:p w14:paraId="27581F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2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</w:p>
    <w:p w14:paraId="358D42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745E00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0D2EC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79EE64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192B79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7"/>
        <w:textAlignment w:val="baseline"/>
        <w:rPr>
          <w:sz w:val="31"/>
          <w:szCs w:val="31"/>
        </w:rPr>
      </w:pPr>
      <w:bookmarkStart w:id="4" w:name="bookmark6"/>
      <w:bookmarkEnd w:id="4"/>
      <w:r>
        <w:rPr>
          <w:spacing w:val="6"/>
          <w:sz w:val="31"/>
          <w:szCs w:val="31"/>
        </w:rPr>
        <w:t>4.5 （采购人）</w:t>
      </w:r>
      <w:r>
        <w:rPr>
          <w:rFonts w:hint="eastAsia"/>
          <w:spacing w:val="6"/>
          <w:sz w:val="31"/>
          <w:szCs w:val="31"/>
          <w:lang w:val="en-US" w:eastAsia="zh-CN"/>
        </w:rPr>
        <w:t xml:space="preserve"> </w:t>
      </w:r>
      <w:r>
        <w:rPr>
          <w:spacing w:val="6"/>
          <w:sz w:val="31"/>
          <w:szCs w:val="31"/>
        </w:rPr>
        <w:t>发出的成交通知书；</w:t>
      </w:r>
    </w:p>
    <w:p w14:paraId="44E211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2" w:lineRule="auto"/>
        <w:ind w:left="37"/>
        <w:textAlignment w:val="baseline"/>
        <w:rPr>
          <w:sz w:val="31"/>
          <w:szCs w:val="31"/>
        </w:rPr>
      </w:pPr>
      <w:r>
        <w:rPr>
          <w:spacing w:val="-5"/>
          <w:sz w:val="31"/>
          <w:szCs w:val="31"/>
        </w:rPr>
        <w:t>4.6</w:t>
      </w:r>
      <w:r>
        <w:rPr>
          <w:spacing w:val="44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附件：</w:t>
      </w:r>
    </w:p>
    <w:p w14:paraId="33C040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20" w:lineRule="auto"/>
        <w:ind w:left="37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4.6.1 采购方在采购期间发布的所有补充通知；</w:t>
      </w:r>
    </w:p>
    <w:p w14:paraId="638AD8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20" w:lineRule="auto"/>
        <w:ind w:left="37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4.6.2 供方在询价期内补充的所有书面文件；</w:t>
      </w:r>
    </w:p>
    <w:p w14:paraId="053CDC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78" w:lineRule="auto"/>
        <w:ind w:left="49" w:right="16" w:hanging="12"/>
        <w:textAlignment w:val="baseline"/>
        <w:rPr>
          <w:sz w:val="31"/>
          <w:szCs w:val="31"/>
        </w:rPr>
      </w:pPr>
      <w:r>
        <w:rPr>
          <w:spacing w:val="19"/>
          <w:sz w:val="31"/>
          <w:szCs w:val="31"/>
        </w:rPr>
        <w:t>4.6.3 供方在询价时随同询价响应文件一起递送的</w:t>
      </w:r>
      <w:r>
        <w:rPr>
          <w:spacing w:val="18"/>
          <w:sz w:val="31"/>
          <w:szCs w:val="31"/>
        </w:rPr>
        <w:t>资料及</w:t>
      </w:r>
      <w:r>
        <w:rPr>
          <w:spacing w:val="-6"/>
          <w:sz w:val="31"/>
          <w:szCs w:val="31"/>
        </w:rPr>
        <w:t>附图；</w:t>
      </w:r>
    </w:p>
    <w:p w14:paraId="07E7FE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78" w:lineRule="auto"/>
        <w:ind w:left="39" w:right="16" w:hanging="2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4.6.4 在商洽本合同时，双方澄清、确认并共同签字的补充</w:t>
      </w:r>
      <w:r>
        <w:rPr>
          <w:spacing w:val="5"/>
          <w:sz w:val="31"/>
          <w:szCs w:val="31"/>
        </w:rPr>
        <w:t>文件、技术协议。</w:t>
      </w:r>
    </w:p>
    <w:p w14:paraId="3EEB6B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2" w:lineRule="auto"/>
        <w:ind w:left="42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5.合同范围和条件</w:t>
      </w:r>
    </w:p>
    <w:p w14:paraId="1C4F6C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22" w:lineRule="auto"/>
        <w:ind w:left="26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本合同的范围和条件应与上述规定的合同文件内容相一致。</w:t>
      </w:r>
    </w:p>
    <w:p w14:paraId="1919B1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1" w:lineRule="auto"/>
        <w:ind w:left="41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6.货物及数量</w:t>
      </w:r>
    </w:p>
    <w:p w14:paraId="230309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34" w:lineRule="auto"/>
        <w:ind w:left="31" w:right="16" w:hanging="5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本合同所提供的</w:t>
      </w:r>
      <w:r>
        <w:rPr>
          <w:spacing w:val="14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（工程/货物/服务）  及数量详见询</w:t>
      </w:r>
      <w:r>
        <w:rPr>
          <w:spacing w:val="8"/>
          <w:sz w:val="31"/>
          <w:szCs w:val="31"/>
        </w:rPr>
        <w:t>价采购文件的要求及供方询价响应文件中的承诺。</w:t>
      </w:r>
    </w:p>
    <w:p w14:paraId="6A1E7F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41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7.付款条件</w:t>
      </w:r>
    </w:p>
    <w:p w14:paraId="2C52A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0" w:lineRule="auto"/>
        <w:ind w:left="26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本合同的付款条件在询价采购文件中有明确规</w:t>
      </w:r>
      <w:r>
        <w:rPr>
          <w:spacing w:val="8"/>
          <w:sz w:val="31"/>
          <w:szCs w:val="31"/>
        </w:rPr>
        <w:t>定。</w:t>
      </w:r>
    </w:p>
    <w:p w14:paraId="1C4151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23" w:lineRule="auto"/>
        <w:ind w:left="41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8.合同金额</w:t>
      </w:r>
    </w:p>
    <w:p w14:paraId="7E2624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34" w:lineRule="auto"/>
        <w:ind w:left="56" w:right="16" w:hanging="26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合同总金额见合同书，分项价格在供方的询价响应文件中有</w:t>
      </w:r>
      <w:r>
        <w:rPr>
          <w:spacing w:val="-1"/>
          <w:sz w:val="31"/>
          <w:szCs w:val="31"/>
        </w:rPr>
        <w:t>明确规定。</w:t>
      </w:r>
    </w:p>
    <w:p w14:paraId="7060AC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9.交货时间和交货地点</w:t>
      </w:r>
    </w:p>
    <w:p w14:paraId="7BC04A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9"/>
        <w:textAlignment w:val="baseline"/>
        <w:rPr>
          <w:spacing w:val="-2"/>
          <w:sz w:val="31"/>
          <w:szCs w:val="31"/>
        </w:rPr>
      </w:pPr>
      <w:r>
        <w:rPr>
          <w:spacing w:val="8"/>
          <w:sz w:val="31"/>
          <w:szCs w:val="31"/>
        </w:rPr>
        <w:t>本合同中（工程/货物/服务）</w:t>
      </w:r>
      <w:r>
        <w:rPr>
          <w:spacing w:val="7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的</w:t>
      </w:r>
      <w:r>
        <w:rPr>
          <w:spacing w:val="9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(交货时间/服务完成时间）</w:t>
      </w:r>
      <w:r>
        <w:rPr>
          <w:rFonts w:hint="eastAsia"/>
          <w:spacing w:val="8"/>
          <w:sz w:val="31"/>
          <w:szCs w:val="31"/>
          <w:lang w:eastAsia="zh-CN"/>
        </w:rPr>
        <w:t>、</w:t>
      </w:r>
      <w:r>
        <w:rPr>
          <w:spacing w:val="8"/>
          <w:sz w:val="31"/>
          <w:szCs w:val="31"/>
        </w:rPr>
        <w:t>(交货地点/服务地点）</w:t>
      </w:r>
      <w:r>
        <w:rPr>
          <w:spacing w:val="4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在询价采购文件中有明确</w:t>
      </w:r>
      <w:r>
        <w:rPr>
          <w:spacing w:val="-2"/>
          <w:sz w:val="31"/>
          <w:szCs w:val="31"/>
        </w:rPr>
        <w:t>规定。</w:t>
      </w:r>
    </w:p>
    <w:p w14:paraId="560C33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9"/>
        <w:textAlignment w:val="baseline"/>
        <w:rPr>
          <w:sz w:val="31"/>
          <w:szCs w:val="31"/>
        </w:rPr>
      </w:pPr>
      <w:r>
        <w:rPr>
          <w:rFonts w:hint="eastAsia"/>
          <w:spacing w:val="13"/>
          <w:sz w:val="31"/>
          <w:szCs w:val="31"/>
          <w:lang w:val="en-US" w:eastAsia="zh-CN"/>
        </w:rPr>
        <w:t>1</w:t>
      </w:r>
      <w:r>
        <w:rPr>
          <w:spacing w:val="13"/>
          <w:sz w:val="31"/>
          <w:szCs w:val="31"/>
        </w:rPr>
        <w:t>0.合同生效  本合同经供、需双方授权代表签字和加盖公</w:t>
      </w:r>
      <w:r>
        <w:rPr>
          <w:spacing w:val="9"/>
          <w:sz w:val="31"/>
          <w:szCs w:val="31"/>
        </w:rPr>
        <w:t>章（或合同专用章）后生效。如采购申请公证的，合</w:t>
      </w:r>
      <w:r>
        <w:rPr>
          <w:spacing w:val="8"/>
          <w:sz w:val="31"/>
          <w:szCs w:val="31"/>
        </w:rPr>
        <w:t>同需经</w:t>
      </w:r>
      <w:r>
        <w:rPr>
          <w:spacing w:val="7"/>
          <w:sz w:val="31"/>
          <w:szCs w:val="31"/>
        </w:rPr>
        <w:t>公证机构公证后生效。</w:t>
      </w:r>
    </w:p>
    <w:p w14:paraId="33313C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11.合同的份数</w:t>
      </w:r>
    </w:p>
    <w:p w14:paraId="1B070E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本合同正本一式  份，需方执  份，供方执  份；副本</w:t>
      </w:r>
      <w:r>
        <w:rPr>
          <w:spacing w:val="7"/>
          <w:sz w:val="31"/>
          <w:szCs w:val="31"/>
        </w:rPr>
        <w:t>一式</w:t>
      </w:r>
      <w:r>
        <w:rPr>
          <w:spacing w:val="8"/>
          <w:sz w:val="31"/>
          <w:szCs w:val="31"/>
        </w:rPr>
        <w:t>份，需方执  份，供方执  份，主管部门执  份。</w:t>
      </w:r>
    </w:p>
    <w:p w14:paraId="07132D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12.合同的失效</w:t>
      </w:r>
    </w:p>
    <w:p w14:paraId="3D7EB0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本合同在合同价款结清后失效。</w:t>
      </w:r>
    </w:p>
    <w:p w14:paraId="548323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620D29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0BE533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7"/>
          <w:sz w:val="31"/>
          <w:szCs w:val="31"/>
        </w:rPr>
        <w:t>需</w:t>
      </w:r>
      <w:r>
        <w:rPr>
          <w:spacing w:val="9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方</w:t>
      </w:r>
      <w:r>
        <w:rPr>
          <w:spacing w:val="2"/>
          <w:sz w:val="31"/>
          <w:szCs w:val="31"/>
        </w:rPr>
        <w:t xml:space="preserve">                         </w:t>
      </w:r>
      <w:r>
        <w:rPr>
          <w:spacing w:val="-7"/>
          <w:sz w:val="31"/>
          <w:szCs w:val="31"/>
        </w:rPr>
        <w:t>供</w:t>
      </w:r>
      <w:r>
        <w:rPr>
          <w:spacing w:val="11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方</w:t>
      </w:r>
    </w:p>
    <w:p w14:paraId="6C5966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单位名称（盖章</w:t>
      </w:r>
      <w:r>
        <w:rPr>
          <w:spacing w:val="3"/>
          <w:sz w:val="31"/>
          <w:szCs w:val="31"/>
        </w:rPr>
        <w:t>）：</w:t>
      </w:r>
      <w:r>
        <w:rPr>
          <w:spacing w:val="14"/>
          <w:sz w:val="31"/>
          <w:szCs w:val="31"/>
        </w:rPr>
        <w:t xml:space="preserve">          </w:t>
      </w:r>
      <w:r>
        <w:rPr>
          <w:spacing w:val="6"/>
          <w:sz w:val="31"/>
          <w:szCs w:val="31"/>
        </w:rPr>
        <w:t>单位名称（盖章</w:t>
      </w:r>
      <w:r>
        <w:rPr>
          <w:spacing w:val="3"/>
          <w:sz w:val="31"/>
          <w:szCs w:val="31"/>
        </w:rPr>
        <w:t>）：</w:t>
      </w:r>
    </w:p>
    <w:p w14:paraId="58F12E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 xml:space="preserve">单位地址：                   </w:t>
      </w:r>
      <w:r>
        <w:rPr>
          <w:rFonts w:hint="eastAsia"/>
          <w:spacing w:val="3"/>
          <w:sz w:val="31"/>
          <w:szCs w:val="31"/>
          <w:lang w:val="en-US" w:eastAsia="zh-CN"/>
        </w:rPr>
        <w:t xml:space="preserve"> </w:t>
      </w:r>
      <w:r>
        <w:rPr>
          <w:spacing w:val="3"/>
          <w:sz w:val="31"/>
          <w:szCs w:val="31"/>
        </w:rPr>
        <w:t>单位地</w:t>
      </w:r>
      <w:r>
        <w:rPr>
          <w:spacing w:val="2"/>
          <w:sz w:val="31"/>
          <w:szCs w:val="31"/>
        </w:rPr>
        <w:t>址：</w:t>
      </w:r>
    </w:p>
    <w:p w14:paraId="6F5B71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法人代表授权人(签字)：       法人代表授权人(签字)：</w:t>
      </w:r>
    </w:p>
    <w:p w14:paraId="1ED1FF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9"/>
          <w:sz w:val="31"/>
          <w:szCs w:val="31"/>
        </w:rPr>
        <w:t>联</w:t>
      </w:r>
      <w:r>
        <w:rPr>
          <w:spacing w:val="37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系</w:t>
      </w:r>
      <w:r>
        <w:rPr>
          <w:spacing w:val="21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人：</w:t>
      </w:r>
      <w:r>
        <w:rPr>
          <w:spacing w:val="6"/>
          <w:sz w:val="31"/>
          <w:szCs w:val="31"/>
        </w:rPr>
        <w:t xml:space="preserve">                   </w:t>
      </w:r>
      <w:r>
        <w:rPr>
          <w:spacing w:val="-9"/>
          <w:sz w:val="31"/>
          <w:szCs w:val="31"/>
        </w:rPr>
        <w:t>联</w:t>
      </w:r>
      <w:r>
        <w:rPr>
          <w:spacing w:val="48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系</w:t>
      </w:r>
      <w:r>
        <w:rPr>
          <w:spacing w:val="21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人：</w:t>
      </w:r>
    </w:p>
    <w:p w14:paraId="53AF0C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22"/>
          <w:sz w:val="31"/>
          <w:szCs w:val="31"/>
        </w:rPr>
        <w:t>电</w:t>
      </w:r>
      <w:r>
        <w:rPr>
          <w:spacing w:val="8"/>
          <w:sz w:val="31"/>
          <w:szCs w:val="31"/>
        </w:rPr>
        <w:t xml:space="preserve">    </w:t>
      </w:r>
      <w:r>
        <w:rPr>
          <w:spacing w:val="-22"/>
          <w:sz w:val="31"/>
          <w:szCs w:val="31"/>
        </w:rPr>
        <w:t>话</w:t>
      </w:r>
      <w:r>
        <w:rPr>
          <w:spacing w:val="-123"/>
          <w:sz w:val="31"/>
          <w:szCs w:val="31"/>
        </w:rPr>
        <w:t xml:space="preserve"> </w:t>
      </w:r>
      <w:r>
        <w:rPr>
          <w:spacing w:val="-22"/>
          <w:sz w:val="31"/>
          <w:szCs w:val="31"/>
        </w:rPr>
        <w:t>：</w:t>
      </w:r>
      <w:r>
        <w:rPr>
          <w:sz w:val="31"/>
          <w:szCs w:val="31"/>
        </w:rPr>
        <w:t xml:space="preserve">                     </w:t>
      </w:r>
      <w:r>
        <w:rPr>
          <w:spacing w:val="-22"/>
          <w:sz w:val="31"/>
          <w:szCs w:val="31"/>
        </w:rPr>
        <w:t>电</w:t>
      </w:r>
      <w:r>
        <w:rPr>
          <w:spacing w:val="12"/>
          <w:sz w:val="31"/>
          <w:szCs w:val="31"/>
        </w:rPr>
        <w:t xml:space="preserve">    </w:t>
      </w:r>
      <w:r>
        <w:rPr>
          <w:spacing w:val="-22"/>
          <w:sz w:val="31"/>
          <w:szCs w:val="31"/>
        </w:rPr>
        <w:t>话：</w:t>
      </w:r>
    </w:p>
    <w:p w14:paraId="04C653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6"/>
          <w:sz w:val="31"/>
          <w:szCs w:val="31"/>
        </w:rPr>
        <w:t>传</w:t>
      </w:r>
      <w:r>
        <w:rPr>
          <w:spacing w:val="12"/>
          <w:sz w:val="31"/>
          <w:szCs w:val="31"/>
        </w:rPr>
        <w:t xml:space="preserve">    </w:t>
      </w:r>
      <w:r>
        <w:rPr>
          <w:spacing w:val="-6"/>
          <w:sz w:val="31"/>
          <w:szCs w:val="31"/>
        </w:rPr>
        <w:t>真：</w:t>
      </w:r>
      <w:r>
        <w:rPr>
          <w:spacing w:val="2"/>
          <w:sz w:val="31"/>
          <w:szCs w:val="31"/>
        </w:rPr>
        <w:t xml:space="preserve">                    </w:t>
      </w:r>
      <w:r>
        <w:rPr>
          <w:spacing w:val="-6"/>
          <w:sz w:val="31"/>
          <w:szCs w:val="31"/>
        </w:rPr>
        <w:t>传</w:t>
      </w:r>
      <w:r>
        <w:rPr>
          <w:spacing w:val="12"/>
          <w:sz w:val="31"/>
          <w:szCs w:val="31"/>
        </w:rPr>
        <w:t xml:space="preserve">    </w:t>
      </w:r>
      <w:r>
        <w:rPr>
          <w:spacing w:val="-6"/>
          <w:sz w:val="31"/>
          <w:szCs w:val="31"/>
        </w:rPr>
        <w:t>真：</w:t>
      </w:r>
    </w:p>
    <w:p w14:paraId="5C788B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 xml:space="preserve">邮政编码：                 </w:t>
      </w:r>
      <w:r>
        <w:rPr>
          <w:spacing w:val="2"/>
          <w:sz w:val="31"/>
          <w:szCs w:val="31"/>
        </w:rPr>
        <w:t xml:space="preserve">   邮政编码：</w:t>
      </w:r>
    </w:p>
    <w:p w14:paraId="719174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开户银行：                    开</w:t>
      </w:r>
      <w:r>
        <w:rPr>
          <w:spacing w:val="2"/>
          <w:sz w:val="31"/>
          <w:szCs w:val="31"/>
        </w:rPr>
        <w:t>户银行：</w:t>
      </w:r>
    </w:p>
    <w:p w14:paraId="414D7F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19"/>
          <w:sz w:val="31"/>
          <w:szCs w:val="31"/>
        </w:rPr>
        <w:t>帐</w:t>
      </w:r>
      <w:r>
        <w:rPr>
          <w:spacing w:val="12"/>
          <w:sz w:val="31"/>
          <w:szCs w:val="31"/>
        </w:rPr>
        <w:t xml:space="preserve">    </w:t>
      </w:r>
      <w:r>
        <w:rPr>
          <w:spacing w:val="-19"/>
          <w:sz w:val="31"/>
          <w:szCs w:val="31"/>
        </w:rPr>
        <w:t>号</w:t>
      </w:r>
      <w:r>
        <w:rPr>
          <w:spacing w:val="-121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：</w:t>
      </w:r>
      <w:r>
        <w:rPr>
          <w:spacing w:val="3"/>
          <w:sz w:val="31"/>
          <w:szCs w:val="31"/>
        </w:rPr>
        <w:t xml:space="preserve">                    </w:t>
      </w:r>
      <w:r>
        <w:rPr>
          <w:spacing w:val="-19"/>
          <w:sz w:val="31"/>
          <w:szCs w:val="31"/>
        </w:rPr>
        <w:t>帐</w:t>
      </w:r>
      <w:r>
        <w:rPr>
          <w:spacing w:val="13"/>
          <w:sz w:val="31"/>
          <w:szCs w:val="31"/>
        </w:rPr>
        <w:t xml:space="preserve">    </w:t>
      </w:r>
      <w:r>
        <w:rPr>
          <w:spacing w:val="-19"/>
          <w:sz w:val="31"/>
          <w:szCs w:val="31"/>
        </w:rPr>
        <w:t>号：</w:t>
      </w:r>
    </w:p>
    <w:p w14:paraId="689BC6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7"/>
          <w:sz w:val="31"/>
          <w:szCs w:val="31"/>
        </w:rPr>
        <w:t>税</w:t>
      </w:r>
      <w:r>
        <w:rPr>
          <w:spacing w:val="13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号</w:t>
      </w:r>
      <w:r>
        <w:rPr>
          <w:spacing w:val="-12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 xml:space="preserve">：                     </w:t>
      </w:r>
      <w:r>
        <w:rPr>
          <w:rFonts w:hint="eastAsia"/>
          <w:spacing w:val="-7"/>
          <w:sz w:val="31"/>
          <w:szCs w:val="31"/>
          <w:lang w:val="en-US" w:eastAsia="zh-CN"/>
        </w:rPr>
        <w:t xml:space="preserve"> </w:t>
      </w:r>
      <w:r>
        <w:rPr>
          <w:spacing w:val="-7"/>
          <w:sz w:val="31"/>
          <w:szCs w:val="31"/>
        </w:rPr>
        <w:t>税</w:t>
      </w:r>
      <w:r>
        <w:rPr>
          <w:spacing w:val="11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号：</w:t>
      </w:r>
    </w:p>
    <w:p w14:paraId="096D69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合同签订地址：____________</w:t>
      </w:r>
      <w:r>
        <w:rPr>
          <w:sz w:val="31"/>
          <w:szCs w:val="31"/>
        </w:rPr>
        <w:t>________</w:t>
      </w:r>
    </w:p>
    <w:p w14:paraId="55EF0B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3" w:type="default"/>
          <w:pgSz w:w="11906" w:h="16839"/>
          <w:pgMar w:top="400" w:right="1785" w:bottom="1156" w:left="1785" w:header="0" w:footer="991" w:gutter="0"/>
          <w:pgNumType w:fmt="decimal"/>
          <w:cols w:space="720" w:num="1"/>
        </w:sectPr>
      </w:pPr>
    </w:p>
    <w:p w14:paraId="265C52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AC562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EAD48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5A5D37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03FD15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6" w:lineRule="auto"/>
        <w:ind w:left="208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第六章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报价文件格式</w:t>
      </w:r>
    </w:p>
    <w:p w14:paraId="15AE95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1" w:lineRule="auto"/>
        <w:textAlignment w:val="baseline"/>
        <w:rPr>
          <w:rFonts w:ascii="Arial"/>
          <w:sz w:val="21"/>
        </w:rPr>
      </w:pPr>
    </w:p>
    <w:p w14:paraId="7B5EBE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2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报价单位须提交的询价资料（报价文件）</w:t>
      </w:r>
      <w:r>
        <w:rPr>
          <w:rFonts w:ascii="宋体" w:hAnsi="宋体" w:eastAsia="宋体" w:cs="宋体"/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内容</w:t>
      </w:r>
    </w:p>
    <w:p w14:paraId="7270C2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222" w:lineRule="auto"/>
        <w:ind w:left="46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1、报价函封面自定；</w:t>
      </w:r>
    </w:p>
    <w:p w14:paraId="145080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0" w:lineRule="auto"/>
        <w:ind w:left="38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2、提供经年检有效的营业执照和税务登记证；</w:t>
      </w:r>
    </w:p>
    <w:p w14:paraId="55CB85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left="51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3、附件一、法人代表授权书（原件加盖公章</w:t>
      </w:r>
      <w:r>
        <w:rPr>
          <w:spacing w:val="8"/>
          <w:sz w:val="31"/>
          <w:szCs w:val="31"/>
        </w:rPr>
        <w:t>）；</w:t>
      </w:r>
    </w:p>
    <w:p w14:paraId="243986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78" w:lineRule="auto"/>
        <w:ind w:left="30" w:right="162" w:firstLine="7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4、附件二、安徽交通职业技术学院中层干</w:t>
      </w:r>
      <w:r>
        <w:rPr>
          <w:spacing w:val="8"/>
          <w:sz w:val="31"/>
          <w:szCs w:val="31"/>
        </w:rPr>
        <w:t>部履职能力培训项目报价表（原件加盖公章</w:t>
      </w:r>
      <w:r>
        <w:rPr>
          <w:spacing w:val="3"/>
          <w:sz w:val="31"/>
          <w:szCs w:val="31"/>
        </w:rPr>
        <w:t>）；</w:t>
      </w:r>
    </w:p>
    <w:p w14:paraId="5CE426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96" w:lineRule="auto"/>
        <w:ind w:left="29" w:right="16" w:firstLine="1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5、项目实施方案、公司资质等其他文件（项目实施方案须</w:t>
      </w:r>
      <w:r>
        <w:rPr>
          <w:spacing w:val="9"/>
          <w:sz w:val="31"/>
          <w:szCs w:val="31"/>
        </w:rPr>
        <w:t>承诺按照要求完成任务期限、表达以后服务</w:t>
      </w:r>
      <w:r>
        <w:rPr>
          <w:spacing w:val="8"/>
          <w:sz w:val="31"/>
          <w:szCs w:val="31"/>
        </w:rPr>
        <w:t>内容，便于采购</w:t>
      </w:r>
      <w:r>
        <w:rPr>
          <w:spacing w:val="7"/>
          <w:sz w:val="31"/>
          <w:szCs w:val="31"/>
        </w:rPr>
        <w:t>人以后联系中标单位开展后续服务）。</w:t>
      </w:r>
    </w:p>
    <w:p w14:paraId="664EE6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textAlignment w:val="baseline"/>
        <w:rPr>
          <w:sz w:val="31"/>
          <w:szCs w:val="31"/>
        </w:rPr>
        <w:sectPr>
          <w:footerReference r:id="rId14" w:type="default"/>
          <w:pgSz w:w="11906" w:h="16839"/>
          <w:pgMar w:top="400" w:right="1785" w:bottom="1157" w:left="1785" w:header="0" w:footer="991" w:gutter="0"/>
          <w:pgNumType w:fmt="decimal"/>
          <w:cols w:space="720" w:num="1"/>
        </w:sectPr>
      </w:pPr>
    </w:p>
    <w:p w14:paraId="6B5426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7F99FD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6AE997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6E36EB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0FB13A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191" w:lineRule="auto"/>
        <w:ind w:left="46"/>
        <w:textAlignment w:val="baseline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附件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1：</w:t>
      </w:r>
    </w:p>
    <w:p w14:paraId="5BD51B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263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法人代表授权书</w:t>
      </w:r>
    </w:p>
    <w:p w14:paraId="7AC451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textAlignment w:val="baseline"/>
        <w:rPr>
          <w:rFonts w:ascii="Arial"/>
          <w:sz w:val="21"/>
        </w:rPr>
      </w:pPr>
    </w:p>
    <w:p w14:paraId="5B817E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textAlignment w:val="baseline"/>
        <w:rPr>
          <w:rFonts w:ascii="Arial"/>
          <w:sz w:val="21"/>
        </w:rPr>
      </w:pPr>
    </w:p>
    <w:p w14:paraId="51504C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3" w:lineRule="auto"/>
        <w:ind w:left="18" w:right="14" w:firstLine="7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本授权书声明： </w:t>
      </w:r>
      <w:r>
        <w:rPr>
          <w:spacing w:val="6"/>
          <w:sz w:val="31"/>
          <w:szCs w:val="31"/>
          <w:u w:val="single" w:color="auto"/>
        </w:rPr>
        <w:t xml:space="preserve">               </w:t>
      </w:r>
      <w:r>
        <w:rPr>
          <w:rFonts w:hint="eastAsia"/>
          <w:spacing w:val="5"/>
          <w:sz w:val="31"/>
          <w:szCs w:val="31"/>
          <w:u w:val="single" w:color="auto"/>
          <w:lang w:val="en-US" w:eastAsia="zh-CN"/>
        </w:rPr>
        <w:t>单位</w:t>
      </w:r>
      <w:r>
        <w:rPr>
          <w:spacing w:val="5"/>
          <w:sz w:val="31"/>
          <w:szCs w:val="31"/>
          <w:u w:val="single" w:color="auto"/>
        </w:rPr>
        <w:t xml:space="preserve">授权              </w:t>
      </w:r>
      <w:r>
        <w:rPr>
          <w:spacing w:val="9"/>
          <w:sz w:val="31"/>
          <w:szCs w:val="31"/>
        </w:rPr>
        <w:t>（被授权人的姓名、职务）为本公司的合法代理人，参加</w:t>
      </w:r>
      <w:r>
        <w:rPr>
          <w:spacing w:val="9"/>
          <w:sz w:val="31"/>
          <w:szCs w:val="31"/>
          <w:u w:val="single" w:color="auto"/>
        </w:rPr>
        <w:t>安徽交通职业技术学院中层干部履职能力培训项目</w:t>
      </w:r>
      <w:r>
        <w:rPr>
          <w:spacing w:val="9"/>
          <w:sz w:val="31"/>
          <w:szCs w:val="31"/>
        </w:rPr>
        <w:t>的采购活</w:t>
      </w:r>
    </w:p>
    <w:p w14:paraId="26679E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left="30" w:right="13" w:firstLine="1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动。全权代表本</w:t>
      </w:r>
      <w:r>
        <w:rPr>
          <w:rFonts w:hint="eastAsia"/>
          <w:spacing w:val="8"/>
          <w:sz w:val="31"/>
          <w:szCs w:val="31"/>
          <w:lang w:val="en-US" w:eastAsia="zh-CN"/>
        </w:rPr>
        <w:t>单位</w:t>
      </w:r>
      <w:r>
        <w:rPr>
          <w:spacing w:val="8"/>
          <w:sz w:val="31"/>
          <w:szCs w:val="31"/>
        </w:rPr>
        <w:t>处理投标过</w:t>
      </w:r>
      <w:r>
        <w:rPr>
          <w:rFonts w:hint="eastAsia"/>
          <w:spacing w:val="8"/>
          <w:sz w:val="31"/>
          <w:szCs w:val="31"/>
          <w:lang w:eastAsia="zh-CN"/>
        </w:rPr>
        <w:t>程中</w:t>
      </w:r>
      <w:r>
        <w:rPr>
          <w:spacing w:val="8"/>
          <w:sz w:val="31"/>
          <w:szCs w:val="31"/>
        </w:rPr>
        <w:t>的一切事宜，包括但不限</w:t>
      </w:r>
      <w:r>
        <w:rPr>
          <w:spacing w:val="9"/>
          <w:sz w:val="31"/>
          <w:szCs w:val="31"/>
        </w:rPr>
        <w:t>于：投标、参与开标、商议、签约等。报价人</w:t>
      </w:r>
      <w:r>
        <w:rPr>
          <w:spacing w:val="8"/>
          <w:sz w:val="31"/>
          <w:szCs w:val="31"/>
        </w:rPr>
        <w:t>代表在投标过</w:t>
      </w:r>
      <w:r>
        <w:rPr>
          <w:spacing w:val="9"/>
          <w:sz w:val="31"/>
          <w:szCs w:val="31"/>
        </w:rPr>
        <w:t>程中所签署的一切文件和处理与之有关的一切</w:t>
      </w:r>
      <w:r>
        <w:rPr>
          <w:spacing w:val="8"/>
          <w:sz w:val="31"/>
          <w:szCs w:val="31"/>
        </w:rPr>
        <w:t>事务，本</w:t>
      </w:r>
      <w:r>
        <w:rPr>
          <w:rFonts w:hint="eastAsia"/>
          <w:spacing w:val="8"/>
          <w:sz w:val="31"/>
          <w:szCs w:val="31"/>
          <w:lang w:val="en-US" w:eastAsia="zh-CN"/>
        </w:rPr>
        <w:t>单位</w:t>
      </w:r>
      <w:r>
        <w:rPr>
          <w:spacing w:val="8"/>
          <w:sz w:val="31"/>
          <w:szCs w:val="31"/>
        </w:rPr>
        <w:t>均予以认可并对此承担责任。报价人代表无转委托权。</w:t>
      </w:r>
    </w:p>
    <w:p w14:paraId="1D615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20" w:lineRule="auto"/>
        <w:ind w:left="34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委托期限：本项目询价文件发布之日至报价</w:t>
      </w:r>
      <w:r>
        <w:rPr>
          <w:spacing w:val="8"/>
          <w:sz w:val="31"/>
          <w:szCs w:val="31"/>
        </w:rPr>
        <w:t>有效期截止日。</w:t>
      </w:r>
    </w:p>
    <w:p w14:paraId="2F49B8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23" w:lineRule="auto"/>
        <w:ind w:left="668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特此声明。</w:t>
      </w:r>
    </w:p>
    <w:p w14:paraId="358622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ascii="Arial"/>
          <w:sz w:val="21"/>
        </w:rPr>
      </w:pPr>
    </w:p>
    <w:p w14:paraId="232AF8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ascii="Arial"/>
          <w:sz w:val="21"/>
        </w:rPr>
      </w:pPr>
    </w:p>
    <w:p w14:paraId="11ACD7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4" w:lineRule="auto"/>
        <w:ind w:left="36" w:right="16" w:firstLine="1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附：法定代表人身份证正、反面复印件和被授权人身份</w:t>
      </w:r>
      <w:r>
        <w:rPr>
          <w:spacing w:val="7"/>
          <w:sz w:val="31"/>
          <w:szCs w:val="31"/>
        </w:rPr>
        <w:t>证明</w:t>
      </w:r>
      <w:r>
        <w:rPr>
          <w:spacing w:val="6"/>
          <w:sz w:val="31"/>
          <w:szCs w:val="31"/>
        </w:rPr>
        <w:t>正、反面复印件</w:t>
      </w:r>
    </w:p>
    <w:p w14:paraId="1071BF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5" w:lineRule="auto"/>
        <w:textAlignment w:val="baseline"/>
        <w:rPr>
          <w:rFonts w:ascii="Arial"/>
          <w:sz w:val="21"/>
        </w:rPr>
      </w:pPr>
    </w:p>
    <w:p w14:paraId="41C402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0" w:lineRule="auto"/>
        <w:ind w:left="2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被授权人（签字</w:t>
      </w:r>
      <w:r>
        <w:rPr>
          <w:sz w:val="31"/>
          <w:szCs w:val="31"/>
        </w:rPr>
        <w:t>）：</w:t>
      </w:r>
      <w:r>
        <w:rPr>
          <w:spacing w:val="7"/>
          <w:sz w:val="31"/>
          <w:szCs w:val="31"/>
        </w:rPr>
        <w:t xml:space="preserve">              </w:t>
      </w:r>
      <w:r>
        <w:rPr>
          <w:spacing w:val="6"/>
          <w:sz w:val="31"/>
          <w:szCs w:val="31"/>
        </w:rPr>
        <w:t>性别：</w:t>
      </w:r>
    </w:p>
    <w:p w14:paraId="02079A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left="32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身份证号：</w:t>
      </w:r>
    </w:p>
    <w:p w14:paraId="6BF09D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1" w:lineRule="auto"/>
        <w:textAlignment w:val="baseline"/>
        <w:rPr>
          <w:rFonts w:ascii="Arial"/>
          <w:sz w:val="21"/>
        </w:rPr>
      </w:pPr>
    </w:p>
    <w:p w14:paraId="5D4B7D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2" w:lineRule="auto"/>
        <w:textAlignment w:val="baseline"/>
        <w:rPr>
          <w:rFonts w:ascii="Arial"/>
          <w:sz w:val="21"/>
        </w:rPr>
      </w:pPr>
    </w:p>
    <w:p w14:paraId="25D9FC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0" w:lineRule="auto"/>
        <w:ind w:left="37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法人代表（签字</w:t>
      </w:r>
      <w:r>
        <w:rPr>
          <w:spacing w:val="2"/>
          <w:sz w:val="31"/>
          <w:szCs w:val="31"/>
        </w:rPr>
        <w:t>）：</w:t>
      </w:r>
      <w:r>
        <w:rPr>
          <w:spacing w:val="7"/>
          <w:sz w:val="31"/>
          <w:szCs w:val="31"/>
        </w:rPr>
        <w:t xml:space="preserve">              </w:t>
      </w:r>
      <w:r>
        <w:rPr>
          <w:spacing w:val="4"/>
          <w:sz w:val="31"/>
          <w:szCs w:val="31"/>
        </w:rPr>
        <w:t>性别：</w:t>
      </w:r>
    </w:p>
    <w:p w14:paraId="5FCEC3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left="32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身份证号：</w:t>
      </w:r>
    </w:p>
    <w:p w14:paraId="4ECEB8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1" w:lineRule="auto"/>
        <w:textAlignment w:val="baseline"/>
        <w:rPr>
          <w:rFonts w:ascii="Arial"/>
          <w:sz w:val="21"/>
        </w:rPr>
      </w:pPr>
    </w:p>
    <w:p w14:paraId="465D44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right="20"/>
        <w:jc w:val="center"/>
        <w:textAlignment w:val="baseline"/>
        <w:rPr>
          <w:sz w:val="31"/>
          <w:szCs w:val="31"/>
        </w:rPr>
      </w:pPr>
      <w:r>
        <w:rPr>
          <w:rFonts w:hint="eastAsia"/>
          <w:spacing w:val="6"/>
          <w:sz w:val="31"/>
          <w:szCs w:val="31"/>
          <w:lang w:val="en-US" w:eastAsia="zh-CN"/>
        </w:rPr>
        <w:t xml:space="preserve">            </w:t>
      </w:r>
      <w:r>
        <w:rPr>
          <w:spacing w:val="6"/>
          <w:sz w:val="31"/>
          <w:szCs w:val="31"/>
        </w:rPr>
        <w:t>报价单位（公章</w:t>
      </w:r>
      <w:r>
        <w:rPr>
          <w:spacing w:val="1"/>
          <w:sz w:val="31"/>
          <w:szCs w:val="31"/>
        </w:rPr>
        <w:t>）：</w:t>
      </w:r>
    </w:p>
    <w:p w14:paraId="466A0F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1" w:lineRule="auto"/>
        <w:textAlignment w:val="baseline"/>
        <w:rPr>
          <w:rFonts w:ascii="Arial"/>
          <w:sz w:val="21"/>
        </w:rPr>
      </w:pPr>
    </w:p>
    <w:p w14:paraId="098230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firstLine="3668" w:firstLineChars="1400"/>
        <w:textAlignment w:val="baseline"/>
        <w:rPr>
          <w:sz w:val="31"/>
          <w:szCs w:val="31"/>
        </w:rPr>
      </w:pPr>
      <w:r>
        <w:rPr>
          <w:spacing w:val="-24"/>
          <w:sz w:val="31"/>
          <w:szCs w:val="31"/>
        </w:rPr>
        <w:t>日</w:t>
      </w:r>
      <w:r>
        <w:rPr>
          <w:spacing w:val="8"/>
          <w:sz w:val="31"/>
          <w:szCs w:val="31"/>
        </w:rPr>
        <w:t xml:space="preserve">     </w:t>
      </w:r>
      <w:r>
        <w:rPr>
          <w:spacing w:val="-24"/>
          <w:sz w:val="31"/>
          <w:szCs w:val="31"/>
        </w:rPr>
        <w:t>期：</w:t>
      </w:r>
    </w:p>
    <w:p w14:paraId="6E81A5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textAlignment w:val="baseline"/>
        <w:rPr>
          <w:sz w:val="31"/>
          <w:szCs w:val="31"/>
        </w:rPr>
        <w:sectPr>
          <w:footerReference r:id="rId15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</w:p>
    <w:p w14:paraId="45183F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53922D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08812D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36B4AD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0AEDB2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ind w:left="46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附件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2：</w:t>
      </w:r>
    </w:p>
    <w:p w14:paraId="274BCF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8" w:line="206" w:lineRule="auto"/>
        <w:ind w:left="657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安徽交通职业技术学院中层干部履职</w:t>
      </w:r>
    </w:p>
    <w:p w14:paraId="3E6974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03" w:lineRule="auto"/>
        <w:ind w:left="2199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能力培训项目报价表</w:t>
      </w:r>
    </w:p>
    <w:p w14:paraId="595A95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textAlignment w:val="baseline"/>
        <w:rPr>
          <w:rFonts w:ascii="Arial"/>
          <w:sz w:val="21"/>
        </w:rPr>
      </w:pPr>
    </w:p>
    <w:p w14:paraId="540363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20A730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4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安徽交通职业技术学院：</w:t>
      </w:r>
    </w:p>
    <w:p w14:paraId="5A208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72" w:lineRule="auto"/>
        <w:ind w:left="34" w:right="16" w:firstLine="650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我单位按照贵院提供的资料，经充分预算，现对安徽交</w:t>
      </w:r>
      <w:r>
        <w:rPr>
          <w:spacing w:val="9"/>
          <w:sz w:val="31"/>
          <w:szCs w:val="31"/>
        </w:rPr>
        <w:t>通职业技术学校中层干部履职能力培训项目报价为：人民</w:t>
      </w:r>
    </w:p>
    <w:p w14:paraId="2585E8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66"/>
        <w:textAlignment w:val="baseline"/>
        <w:rPr>
          <w:sz w:val="31"/>
          <w:szCs w:val="31"/>
        </w:rPr>
      </w:pPr>
      <w:r>
        <w:rPr>
          <w:spacing w:val="-20"/>
          <w:sz w:val="31"/>
          <w:szCs w:val="31"/>
        </w:rPr>
        <w:t>币</w:t>
      </w:r>
      <w:r>
        <w:rPr>
          <w:spacing w:val="11"/>
          <w:sz w:val="31"/>
          <w:szCs w:val="31"/>
        </w:rPr>
        <w:t xml:space="preserve">    </w:t>
      </w:r>
      <w:r>
        <w:rPr>
          <w:spacing w:val="-20"/>
          <w:sz w:val="31"/>
          <w:szCs w:val="31"/>
        </w:rPr>
        <w:t>元。</w:t>
      </w:r>
    </w:p>
    <w:p w14:paraId="67850A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71" w:lineRule="auto"/>
        <w:ind w:left="27" w:right="78" w:firstLine="657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我单位将严格按照安徽交通职业技术学院的工作要求，</w:t>
      </w:r>
      <w:r>
        <w:rPr>
          <w:spacing w:val="8"/>
          <w:sz w:val="31"/>
          <w:szCs w:val="31"/>
        </w:rPr>
        <w:t>确保在规定时间内完成工作。</w:t>
      </w:r>
    </w:p>
    <w:p w14:paraId="655BC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textAlignment w:val="baseline"/>
        <w:rPr>
          <w:rFonts w:ascii="Arial"/>
          <w:sz w:val="21"/>
        </w:rPr>
      </w:pPr>
    </w:p>
    <w:p w14:paraId="6AFC32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textAlignment w:val="baseline"/>
        <w:rPr>
          <w:rFonts w:ascii="Arial"/>
          <w:sz w:val="21"/>
        </w:rPr>
      </w:pPr>
    </w:p>
    <w:p w14:paraId="674F6A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6"/>
        <w:textAlignment w:val="baseline"/>
        <w:rPr>
          <w:sz w:val="31"/>
          <w:szCs w:val="31"/>
        </w:rPr>
      </w:pPr>
      <w:r>
        <w:rPr>
          <w:spacing w:val="2"/>
          <w:sz w:val="31"/>
          <w:szCs w:val="31"/>
        </w:rPr>
        <w:t>报价人盖章：</w:t>
      </w:r>
      <w:r>
        <w:rPr>
          <w:spacing w:val="7"/>
          <w:sz w:val="31"/>
          <w:szCs w:val="31"/>
        </w:rPr>
        <w:t xml:space="preserve">                      </w:t>
      </w:r>
      <w:r>
        <w:rPr>
          <w:spacing w:val="2"/>
          <w:sz w:val="31"/>
          <w:szCs w:val="31"/>
        </w:rPr>
        <w:t>法人签章：</w:t>
      </w:r>
    </w:p>
    <w:p w14:paraId="058C2D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5" w:lineRule="auto"/>
        <w:ind w:left="26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联系地址：</w:t>
      </w:r>
    </w:p>
    <w:p w14:paraId="23D0CC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225" w:lineRule="auto"/>
        <w:ind w:left="26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联系人：</w:t>
      </w:r>
    </w:p>
    <w:p w14:paraId="53C6B6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221" w:lineRule="auto"/>
        <w:ind w:left="26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联系电话（邮箱</w:t>
      </w:r>
      <w:r>
        <w:rPr>
          <w:spacing w:val="-67"/>
          <w:sz w:val="31"/>
          <w:szCs w:val="31"/>
        </w:rPr>
        <w:t xml:space="preserve"> </w:t>
      </w:r>
      <w:r>
        <w:rPr>
          <w:spacing w:val="-23"/>
          <w:sz w:val="31"/>
          <w:szCs w:val="31"/>
        </w:rPr>
        <w:t>）：</w:t>
      </w:r>
    </w:p>
    <w:p w14:paraId="78514E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222" w:lineRule="auto"/>
        <w:ind w:left="36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报价日期：</w:t>
      </w:r>
    </w:p>
    <w:p w14:paraId="2BA3206D"/>
    <w:sectPr>
      <w:footerReference r:id="rId16" w:type="default"/>
      <w:pgSz w:w="11906" w:h="16839"/>
      <w:pgMar w:top="400" w:right="1785" w:bottom="1156" w:left="1785" w:header="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5C51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93D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93D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88B7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CD1D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CD1D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1182C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7F2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7F2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9A1B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7DDD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DDD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80BD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83CA">
    <w:pPr>
      <w:spacing w:line="168" w:lineRule="auto"/>
      <w:ind w:left="4124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E47F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E47F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82F6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720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A720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0D05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3E11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3E11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FC56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8E60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8E60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AFE8B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D77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ED77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A286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DA09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DA09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D875">
    <w:pPr>
      <w:spacing w:line="168" w:lineRule="auto"/>
      <w:ind w:left="4090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8F9A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8F9A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13FB0"/>
    <w:rsid w:val="00133397"/>
    <w:rsid w:val="00301DE7"/>
    <w:rsid w:val="004B2FCF"/>
    <w:rsid w:val="00635662"/>
    <w:rsid w:val="008358F8"/>
    <w:rsid w:val="00E40A14"/>
    <w:rsid w:val="00E44F60"/>
    <w:rsid w:val="00FD43AB"/>
    <w:rsid w:val="010736E9"/>
    <w:rsid w:val="01092E6E"/>
    <w:rsid w:val="01215D13"/>
    <w:rsid w:val="012363D0"/>
    <w:rsid w:val="013960E2"/>
    <w:rsid w:val="01475897"/>
    <w:rsid w:val="016312FE"/>
    <w:rsid w:val="01AF0B46"/>
    <w:rsid w:val="01B36559"/>
    <w:rsid w:val="01C431DE"/>
    <w:rsid w:val="01F82D9F"/>
    <w:rsid w:val="020D41AE"/>
    <w:rsid w:val="0221224D"/>
    <w:rsid w:val="029A6582"/>
    <w:rsid w:val="02D2695B"/>
    <w:rsid w:val="02F41348"/>
    <w:rsid w:val="03596817"/>
    <w:rsid w:val="03A30F08"/>
    <w:rsid w:val="03CE3127"/>
    <w:rsid w:val="041F4BF9"/>
    <w:rsid w:val="04443381"/>
    <w:rsid w:val="044B093C"/>
    <w:rsid w:val="048061E5"/>
    <w:rsid w:val="0496240B"/>
    <w:rsid w:val="04B868C0"/>
    <w:rsid w:val="04C01128"/>
    <w:rsid w:val="04E248A1"/>
    <w:rsid w:val="050C0D69"/>
    <w:rsid w:val="050F4D1F"/>
    <w:rsid w:val="053125C9"/>
    <w:rsid w:val="053B2F04"/>
    <w:rsid w:val="054F72F7"/>
    <w:rsid w:val="055D6440"/>
    <w:rsid w:val="05A45F33"/>
    <w:rsid w:val="05E939D9"/>
    <w:rsid w:val="05F1646D"/>
    <w:rsid w:val="05FA4E17"/>
    <w:rsid w:val="060F22AD"/>
    <w:rsid w:val="06544B45"/>
    <w:rsid w:val="0656671C"/>
    <w:rsid w:val="065D6526"/>
    <w:rsid w:val="065D67A4"/>
    <w:rsid w:val="065E4ECD"/>
    <w:rsid w:val="0665706C"/>
    <w:rsid w:val="06664EF8"/>
    <w:rsid w:val="06720943"/>
    <w:rsid w:val="06834294"/>
    <w:rsid w:val="06915551"/>
    <w:rsid w:val="06BC13AA"/>
    <w:rsid w:val="06CF3169"/>
    <w:rsid w:val="06DA448E"/>
    <w:rsid w:val="06EC13F4"/>
    <w:rsid w:val="06FC546F"/>
    <w:rsid w:val="07237AD9"/>
    <w:rsid w:val="07F73E77"/>
    <w:rsid w:val="0826435F"/>
    <w:rsid w:val="08306FF1"/>
    <w:rsid w:val="084B1920"/>
    <w:rsid w:val="08724CBA"/>
    <w:rsid w:val="08954346"/>
    <w:rsid w:val="08AD7BC9"/>
    <w:rsid w:val="08D232D2"/>
    <w:rsid w:val="08DA34D0"/>
    <w:rsid w:val="08EE4EA3"/>
    <w:rsid w:val="093F1844"/>
    <w:rsid w:val="0968255F"/>
    <w:rsid w:val="09693521"/>
    <w:rsid w:val="098377FE"/>
    <w:rsid w:val="0987491D"/>
    <w:rsid w:val="098E5108"/>
    <w:rsid w:val="09DD5EE3"/>
    <w:rsid w:val="0A03067A"/>
    <w:rsid w:val="0A220FC0"/>
    <w:rsid w:val="0A341CC4"/>
    <w:rsid w:val="0A514F28"/>
    <w:rsid w:val="0A596FE9"/>
    <w:rsid w:val="0A621EB4"/>
    <w:rsid w:val="0A6676E3"/>
    <w:rsid w:val="0A7D71A2"/>
    <w:rsid w:val="0A9F0D64"/>
    <w:rsid w:val="0AC43F75"/>
    <w:rsid w:val="0B057A41"/>
    <w:rsid w:val="0B10326A"/>
    <w:rsid w:val="0B122C09"/>
    <w:rsid w:val="0B28737A"/>
    <w:rsid w:val="0B4005C2"/>
    <w:rsid w:val="0B4E031D"/>
    <w:rsid w:val="0B5F68F1"/>
    <w:rsid w:val="0B7C0865"/>
    <w:rsid w:val="0B851546"/>
    <w:rsid w:val="0B8D58E4"/>
    <w:rsid w:val="0B912E22"/>
    <w:rsid w:val="0B9B159A"/>
    <w:rsid w:val="0BAD613B"/>
    <w:rsid w:val="0BE34A5D"/>
    <w:rsid w:val="0C752E42"/>
    <w:rsid w:val="0C80062B"/>
    <w:rsid w:val="0CAB7F1D"/>
    <w:rsid w:val="0CB250FB"/>
    <w:rsid w:val="0CBD4654"/>
    <w:rsid w:val="0CDC5DAE"/>
    <w:rsid w:val="0CE241EA"/>
    <w:rsid w:val="0CE4523A"/>
    <w:rsid w:val="0D341763"/>
    <w:rsid w:val="0D532752"/>
    <w:rsid w:val="0D6214EB"/>
    <w:rsid w:val="0D7548DB"/>
    <w:rsid w:val="0D7F0F2E"/>
    <w:rsid w:val="0DC64758"/>
    <w:rsid w:val="0E3470B5"/>
    <w:rsid w:val="0E3670DE"/>
    <w:rsid w:val="0E4F1189"/>
    <w:rsid w:val="0E7866C6"/>
    <w:rsid w:val="0EDC4F8A"/>
    <w:rsid w:val="0EDE0C40"/>
    <w:rsid w:val="0EEC3803"/>
    <w:rsid w:val="0EF14FE8"/>
    <w:rsid w:val="0EF62DD8"/>
    <w:rsid w:val="0F252104"/>
    <w:rsid w:val="0F300949"/>
    <w:rsid w:val="0F574C30"/>
    <w:rsid w:val="0F6E5196"/>
    <w:rsid w:val="0F6F1A49"/>
    <w:rsid w:val="0F7F6828"/>
    <w:rsid w:val="0F9F361B"/>
    <w:rsid w:val="0FA13C9D"/>
    <w:rsid w:val="0FAF50D5"/>
    <w:rsid w:val="0FB41B64"/>
    <w:rsid w:val="0FC8305A"/>
    <w:rsid w:val="0FC94912"/>
    <w:rsid w:val="0FD121AF"/>
    <w:rsid w:val="0FE14096"/>
    <w:rsid w:val="0FED2099"/>
    <w:rsid w:val="0FFC63C8"/>
    <w:rsid w:val="0FFD059A"/>
    <w:rsid w:val="0FFE5FA9"/>
    <w:rsid w:val="102B637E"/>
    <w:rsid w:val="103C2B21"/>
    <w:rsid w:val="105508F4"/>
    <w:rsid w:val="10830954"/>
    <w:rsid w:val="108F6279"/>
    <w:rsid w:val="10A4481E"/>
    <w:rsid w:val="10C341A9"/>
    <w:rsid w:val="10D04E69"/>
    <w:rsid w:val="10E700A7"/>
    <w:rsid w:val="115C740E"/>
    <w:rsid w:val="1175273C"/>
    <w:rsid w:val="11A87D2B"/>
    <w:rsid w:val="11B34CD6"/>
    <w:rsid w:val="123B455E"/>
    <w:rsid w:val="127A1011"/>
    <w:rsid w:val="12B95F8E"/>
    <w:rsid w:val="12F416DA"/>
    <w:rsid w:val="12F46661"/>
    <w:rsid w:val="12FC3F63"/>
    <w:rsid w:val="13004B4B"/>
    <w:rsid w:val="13154EE0"/>
    <w:rsid w:val="131E6042"/>
    <w:rsid w:val="133B2841"/>
    <w:rsid w:val="13486F48"/>
    <w:rsid w:val="137B073C"/>
    <w:rsid w:val="13954365"/>
    <w:rsid w:val="139D2940"/>
    <w:rsid w:val="13A248C0"/>
    <w:rsid w:val="13AF3AEE"/>
    <w:rsid w:val="13E32745"/>
    <w:rsid w:val="14037EE9"/>
    <w:rsid w:val="142832A4"/>
    <w:rsid w:val="142B4155"/>
    <w:rsid w:val="142D0058"/>
    <w:rsid w:val="14316095"/>
    <w:rsid w:val="14436850"/>
    <w:rsid w:val="14451707"/>
    <w:rsid w:val="144679AA"/>
    <w:rsid w:val="146254C7"/>
    <w:rsid w:val="1467142E"/>
    <w:rsid w:val="146D6D2A"/>
    <w:rsid w:val="14957F64"/>
    <w:rsid w:val="149E4239"/>
    <w:rsid w:val="14B41980"/>
    <w:rsid w:val="14B77DAF"/>
    <w:rsid w:val="14D93BA4"/>
    <w:rsid w:val="14E661FB"/>
    <w:rsid w:val="14EE2681"/>
    <w:rsid w:val="14F27E91"/>
    <w:rsid w:val="150C0261"/>
    <w:rsid w:val="15705C8F"/>
    <w:rsid w:val="157C1910"/>
    <w:rsid w:val="15AE0F72"/>
    <w:rsid w:val="15CF2C80"/>
    <w:rsid w:val="15DC6318"/>
    <w:rsid w:val="15F46040"/>
    <w:rsid w:val="161657CD"/>
    <w:rsid w:val="16187CA4"/>
    <w:rsid w:val="168978D3"/>
    <w:rsid w:val="16A2638B"/>
    <w:rsid w:val="16AC6727"/>
    <w:rsid w:val="16BA4F14"/>
    <w:rsid w:val="16E56641"/>
    <w:rsid w:val="172A70B0"/>
    <w:rsid w:val="1749704C"/>
    <w:rsid w:val="17620D25"/>
    <w:rsid w:val="178E246B"/>
    <w:rsid w:val="179058F3"/>
    <w:rsid w:val="17DD778E"/>
    <w:rsid w:val="17F07893"/>
    <w:rsid w:val="181C49B7"/>
    <w:rsid w:val="183E0A45"/>
    <w:rsid w:val="18662B13"/>
    <w:rsid w:val="188B700C"/>
    <w:rsid w:val="18D56C41"/>
    <w:rsid w:val="19344C49"/>
    <w:rsid w:val="196633B0"/>
    <w:rsid w:val="19D45F87"/>
    <w:rsid w:val="1A042E00"/>
    <w:rsid w:val="1AC5139C"/>
    <w:rsid w:val="1B026AAD"/>
    <w:rsid w:val="1B2C62E8"/>
    <w:rsid w:val="1B614F9F"/>
    <w:rsid w:val="1BA651D1"/>
    <w:rsid w:val="1BD922E2"/>
    <w:rsid w:val="1BE33E5F"/>
    <w:rsid w:val="1BEE19ED"/>
    <w:rsid w:val="1C195500"/>
    <w:rsid w:val="1C375EA8"/>
    <w:rsid w:val="1C5B2D1C"/>
    <w:rsid w:val="1C6006E5"/>
    <w:rsid w:val="1C7D25DB"/>
    <w:rsid w:val="1C9058B5"/>
    <w:rsid w:val="1CB319C1"/>
    <w:rsid w:val="1CB73345"/>
    <w:rsid w:val="1D0E28DB"/>
    <w:rsid w:val="1D260A78"/>
    <w:rsid w:val="1D337BDC"/>
    <w:rsid w:val="1D3F5CB9"/>
    <w:rsid w:val="1D437757"/>
    <w:rsid w:val="1D4E4470"/>
    <w:rsid w:val="1DEE4921"/>
    <w:rsid w:val="1E150F86"/>
    <w:rsid w:val="1E396FB7"/>
    <w:rsid w:val="1E9349ED"/>
    <w:rsid w:val="1EA73930"/>
    <w:rsid w:val="1EB97D16"/>
    <w:rsid w:val="1EEC485B"/>
    <w:rsid w:val="1EFC51AF"/>
    <w:rsid w:val="1F0059BC"/>
    <w:rsid w:val="1F4E3249"/>
    <w:rsid w:val="1F5416B2"/>
    <w:rsid w:val="1FAC09F2"/>
    <w:rsid w:val="1FCE07C4"/>
    <w:rsid w:val="1FE303DF"/>
    <w:rsid w:val="201F5AB0"/>
    <w:rsid w:val="20295A05"/>
    <w:rsid w:val="2043350D"/>
    <w:rsid w:val="2062201E"/>
    <w:rsid w:val="20677C62"/>
    <w:rsid w:val="20766B3D"/>
    <w:rsid w:val="20874B76"/>
    <w:rsid w:val="209A70B9"/>
    <w:rsid w:val="20AC77D3"/>
    <w:rsid w:val="20B62F2E"/>
    <w:rsid w:val="20F36A44"/>
    <w:rsid w:val="212C36B8"/>
    <w:rsid w:val="2135667A"/>
    <w:rsid w:val="215C1162"/>
    <w:rsid w:val="219F65BB"/>
    <w:rsid w:val="22332402"/>
    <w:rsid w:val="2253432B"/>
    <w:rsid w:val="2264308C"/>
    <w:rsid w:val="2271720F"/>
    <w:rsid w:val="228A6810"/>
    <w:rsid w:val="22DC0B4D"/>
    <w:rsid w:val="22FF3627"/>
    <w:rsid w:val="23073E5A"/>
    <w:rsid w:val="232E428E"/>
    <w:rsid w:val="234E2B72"/>
    <w:rsid w:val="237C7B98"/>
    <w:rsid w:val="23BA6389"/>
    <w:rsid w:val="23BD7A27"/>
    <w:rsid w:val="23DD116B"/>
    <w:rsid w:val="23FF5200"/>
    <w:rsid w:val="24005ED9"/>
    <w:rsid w:val="241D2451"/>
    <w:rsid w:val="24646277"/>
    <w:rsid w:val="24BC632F"/>
    <w:rsid w:val="24DA4191"/>
    <w:rsid w:val="24ED283C"/>
    <w:rsid w:val="25097617"/>
    <w:rsid w:val="251F2B61"/>
    <w:rsid w:val="25480E22"/>
    <w:rsid w:val="25493475"/>
    <w:rsid w:val="25541B9B"/>
    <w:rsid w:val="255C54FC"/>
    <w:rsid w:val="25764EF3"/>
    <w:rsid w:val="257C214A"/>
    <w:rsid w:val="25862CEE"/>
    <w:rsid w:val="258C5673"/>
    <w:rsid w:val="25B03564"/>
    <w:rsid w:val="25B66239"/>
    <w:rsid w:val="25BC6187"/>
    <w:rsid w:val="25E819CE"/>
    <w:rsid w:val="25EC0122"/>
    <w:rsid w:val="25F46988"/>
    <w:rsid w:val="25F87CF8"/>
    <w:rsid w:val="261E495D"/>
    <w:rsid w:val="26203C31"/>
    <w:rsid w:val="2627547C"/>
    <w:rsid w:val="2657618A"/>
    <w:rsid w:val="26BF0E12"/>
    <w:rsid w:val="26C03CD3"/>
    <w:rsid w:val="26CC1147"/>
    <w:rsid w:val="26F70AF1"/>
    <w:rsid w:val="26FB4520"/>
    <w:rsid w:val="270F6D73"/>
    <w:rsid w:val="271E2E8D"/>
    <w:rsid w:val="274B5B05"/>
    <w:rsid w:val="275B1263"/>
    <w:rsid w:val="279F7155"/>
    <w:rsid w:val="27CA4071"/>
    <w:rsid w:val="28217296"/>
    <w:rsid w:val="28936EA4"/>
    <w:rsid w:val="2894565E"/>
    <w:rsid w:val="28C64CF7"/>
    <w:rsid w:val="28E416D2"/>
    <w:rsid w:val="293255E8"/>
    <w:rsid w:val="294700F4"/>
    <w:rsid w:val="295D3030"/>
    <w:rsid w:val="2980213A"/>
    <w:rsid w:val="298D7F44"/>
    <w:rsid w:val="299030E3"/>
    <w:rsid w:val="29984069"/>
    <w:rsid w:val="29CB4014"/>
    <w:rsid w:val="29D03ED9"/>
    <w:rsid w:val="29E65816"/>
    <w:rsid w:val="29E7072E"/>
    <w:rsid w:val="29F45196"/>
    <w:rsid w:val="2A181532"/>
    <w:rsid w:val="2ADD1C03"/>
    <w:rsid w:val="2B681825"/>
    <w:rsid w:val="2BAA23A0"/>
    <w:rsid w:val="2BC853B5"/>
    <w:rsid w:val="2BEB38BB"/>
    <w:rsid w:val="2C0C26D8"/>
    <w:rsid w:val="2C0F5065"/>
    <w:rsid w:val="2C10648D"/>
    <w:rsid w:val="2C3250E1"/>
    <w:rsid w:val="2C3E3BBA"/>
    <w:rsid w:val="2C5D3B70"/>
    <w:rsid w:val="2C752A65"/>
    <w:rsid w:val="2C8D6CB2"/>
    <w:rsid w:val="2CAD5DC0"/>
    <w:rsid w:val="2CD20D3D"/>
    <w:rsid w:val="2CE50BE2"/>
    <w:rsid w:val="2D0E102C"/>
    <w:rsid w:val="2D1911DB"/>
    <w:rsid w:val="2D2D730A"/>
    <w:rsid w:val="2D86027B"/>
    <w:rsid w:val="2D8D376E"/>
    <w:rsid w:val="2DB63182"/>
    <w:rsid w:val="2DDB5081"/>
    <w:rsid w:val="2DDF35C1"/>
    <w:rsid w:val="2DE574DA"/>
    <w:rsid w:val="2E1C75B9"/>
    <w:rsid w:val="2E2E33C6"/>
    <w:rsid w:val="2E3E3391"/>
    <w:rsid w:val="2E6017EF"/>
    <w:rsid w:val="2E7570B9"/>
    <w:rsid w:val="2EC24B15"/>
    <w:rsid w:val="2ED7572D"/>
    <w:rsid w:val="2EDB606A"/>
    <w:rsid w:val="2EEB3A50"/>
    <w:rsid w:val="2F0D1D66"/>
    <w:rsid w:val="2F155257"/>
    <w:rsid w:val="2F2343CE"/>
    <w:rsid w:val="2F2B51D0"/>
    <w:rsid w:val="2F780AD0"/>
    <w:rsid w:val="2FEE262C"/>
    <w:rsid w:val="30095857"/>
    <w:rsid w:val="301256E8"/>
    <w:rsid w:val="301B3D6D"/>
    <w:rsid w:val="3070530B"/>
    <w:rsid w:val="308D084B"/>
    <w:rsid w:val="30D446BF"/>
    <w:rsid w:val="30D80844"/>
    <w:rsid w:val="30E70CED"/>
    <w:rsid w:val="30EA4993"/>
    <w:rsid w:val="311944F7"/>
    <w:rsid w:val="311D17D6"/>
    <w:rsid w:val="312A5807"/>
    <w:rsid w:val="31534B95"/>
    <w:rsid w:val="31595FC5"/>
    <w:rsid w:val="317359D9"/>
    <w:rsid w:val="318F199F"/>
    <w:rsid w:val="31E36CEC"/>
    <w:rsid w:val="31EE5B97"/>
    <w:rsid w:val="31FA60C8"/>
    <w:rsid w:val="320E6E49"/>
    <w:rsid w:val="32646DFF"/>
    <w:rsid w:val="327E3918"/>
    <w:rsid w:val="32803A04"/>
    <w:rsid w:val="32A911B3"/>
    <w:rsid w:val="32B07A50"/>
    <w:rsid w:val="32E321B8"/>
    <w:rsid w:val="3318741F"/>
    <w:rsid w:val="33392760"/>
    <w:rsid w:val="33405558"/>
    <w:rsid w:val="334C2038"/>
    <w:rsid w:val="33842998"/>
    <w:rsid w:val="33C511A7"/>
    <w:rsid w:val="33D27A7B"/>
    <w:rsid w:val="33F7290E"/>
    <w:rsid w:val="34063D60"/>
    <w:rsid w:val="34535A30"/>
    <w:rsid w:val="34547EE4"/>
    <w:rsid w:val="34861A4A"/>
    <w:rsid w:val="34D93A13"/>
    <w:rsid w:val="34E53D04"/>
    <w:rsid w:val="34EA3930"/>
    <w:rsid w:val="35036E8E"/>
    <w:rsid w:val="351F29C7"/>
    <w:rsid w:val="352D5AC6"/>
    <w:rsid w:val="353463D6"/>
    <w:rsid w:val="3537019E"/>
    <w:rsid w:val="35503066"/>
    <w:rsid w:val="35540B03"/>
    <w:rsid w:val="355A3EA4"/>
    <w:rsid w:val="35796481"/>
    <w:rsid w:val="35966F1C"/>
    <w:rsid w:val="35BC6839"/>
    <w:rsid w:val="35C600B2"/>
    <w:rsid w:val="35D4185A"/>
    <w:rsid w:val="35E27353"/>
    <w:rsid w:val="35E70FCC"/>
    <w:rsid w:val="361A4A75"/>
    <w:rsid w:val="36285968"/>
    <w:rsid w:val="3688647E"/>
    <w:rsid w:val="36AD153F"/>
    <w:rsid w:val="36CD3250"/>
    <w:rsid w:val="36CE0C13"/>
    <w:rsid w:val="36DE39A2"/>
    <w:rsid w:val="36E7766C"/>
    <w:rsid w:val="372153A8"/>
    <w:rsid w:val="372261D8"/>
    <w:rsid w:val="37252BC4"/>
    <w:rsid w:val="37387621"/>
    <w:rsid w:val="37395553"/>
    <w:rsid w:val="374E4DD4"/>
    <w:rsid w:val="37503E03"/>
    <w:rsid w:val="379D2D49"/>
    <w:rsid w:val="37B16D80"/>
    <w:rsid w:val="37B761F8"/>
    <w:rsid w:val="3843567C"/>
    <w:rsid w:val="384539A1"/>
    <w:rsid w:val="38595AEB"/>
    <w:rsid w:val="38605CEA"/>
    <w:rsid w:val="38676D55"/>
    <w:rsid w:val="388E4DC8"/>
    <w:rsid w:val="38925ECA"/>
    <w:rsid w:val="389C53AB"/>
    <w:rsid w:val="38A604CC"/>
    <w:rsid w:val="38BE2E26"/>
    <w:rsid w:val="38DB5F92"/>
    <w:rsid w:val="38DD21FE"/>
    <w:rsid w:val="38DF317F"/>
    <w:rsid w:val="38F94329"/>
    <w:rsid w:val="390F6B9B"/>
    <w:rsid w:val="393B6DCF"/>
    <w:rsid w:val="396D3B53"/>
    <w:rsid w:val="39754265"/>
    <w:rsid w:val="39DF4AD1"/>
    <w:rsid w:val="39E63880"/>
    <w:rsid w:val="39EC5509"/>
    <w:rsid w:val="39ED7BE8"/>
    <w:rsid w:val="39FF305D"/>
    <w:rsid w:val="3A067CA3"/>
    <w:rsid w:val="3A111EB8"/>
    <w:rsid w:val="3A320C9B"/>
    <w:rsid w:val="3A40408D"/>
    <w:rsid w:val="3A54649F"/>
    <w:rsid w:val="3A773E32"/>
    <w:rsid w:val="3A7D7522"/>
    <w:rsid w:val="3ADF4FD8"/>
    <w:rsid w:val="3AE92F44"/>
    <w:rsid w:val="3AEE4D81"/>
    <w:rsid w:val="3AF255D3"/>
    <w:rsid w:val="3B0B41C9"/>
    <w:rsid w:val="3B1352FA"/>
    <w:rsid w:val="3B206895"/>
    <w:rsid w:val="3B3070F8"/>
    <w:rsid w:val="3B501CF6"/>
    <w:rsid w:val="3B7100D3"/>
    <w:rsid w:val="3B815A34"/>
    <w:rsid w:val="3B9750F9"/>
    <w:rsid w:val="3BA56E1F"/>
    <w:rsid w:val="3BCD122A"/>
    <w:rsid w:val="3BE64CC2"/>
    <w:rsid w:val="3C055E0E"/>
    <w:rsid w:val="3C694B52"/>
    <w:rsid w:val="3C6E0F23"/>
    <w:rsid w:val="3C7516FD"/>
    <w:rsid w:val="3CCF56FD"/>
    <w:rsid w:val="3CEE05CD"/>
    <w:rsid w:val="3CF82F64"/>
    <w:rsid w:val="3D3B3254"/>
    <w:rsid w:val="3D9E22F9"/>
    <w:rsid w:val="3D9E6645"/>
    <w:rsid w:val="3DAD15AC"/>
    <w:rsid w:val="3DAF3104"/>
    <w:rsid w:val="3DE97D40"/>
    <w:rsid w:val="3E033964"/>
    <w:rsid w:val="3E0518E6"/>
    <w:rsid w:val="3E2021D3"/>
    <w:rsid w:val="3E21195B"/>
    <w:rsid w:val="3E586CC0"/>
    <w:rsid w:val="3E826F1A"/>
    <w:rsid w:val="3E8D6D71"/>
    <w:rsid w:val="3E90051B"/>
    <w:rsid w:val="3EB93342"/>
    <w:rsid w:val="3EBC7EE0"/>
    <w:rsid w:val="3F153F98"/>
    <w:rsid w:val="3F9B1E90"/>
    <w:rsid w:val="3FA81D87"/>
    <w:rsid w:val="3FD32A87"/>
    <w:rsid w:val="3FDA17F7"/>
    <w:rsid w:val="400B3CC6"/>
    <w:rsid w:val="40152D61"/>
    <w:rsid w:val="40174AC2"/>
    <w:rsid w:val="40577CEB"/>
    <w:rsid w:val="4068166B"/>
    <w:rsid w:val="407C23A8"/>
    <w:rsid w:val="40BE7E71"/>
    <w:rsid w:val="413B4D6F"/>
    <w:rsid w:val="41754E24"/>
    <w:rsid w:val="417D44DA"/>
    <w:rsid w:val="41840AB6"/>
    <w:rsid w:val="41C46498"/>
    <w:rsid w:val="41D751CB"/>
    <w:rsid w:val="42051A21"/>
    <w:rsid w:val="420A52C2"/>
    <w:rsid w:val="425C33A3"/>
    <w:rsid w:val="425E1DF1"/>
    <w:rsid w:val="426045A3"/>
    <w:rsid w:val="42A73811"/>
    <w:rsid w:val="42CC4F27"/>
    <w:rsid w:val="42CE7076"/>
    <w:rsid w:val="42F60203"/>
    <w:rsid w:val="431D3FCD"/>
    <w:rsid w:val="432A5C72"/>
    <w:rsid w:val="43330BBF"/>
    <w:rsid w:val="43467C26"/>
    <w:rsid w:val="437942E3"/>
    <w:rsid w:val="43814CCF"/>
    <w:rsid w:val="438178F8"/>
    <w:rsid w:val="43876BD4"/>
    <w:rsid w:val="43A2203D"/>
    <w:rsid w:val="43D279B6"/>
    <w:rsid w:val="43D81EED"/>
    <w:rsid w:val="43E525D5"/>
    <w:rsid w:val="43FF391E"/>
    <w:rsid w:val="44041205"/>
    <w:rsid w:val="444B7E2A"/>
    <w:rsid w:val="445B681D"/>
    <w:rsid w:val="44695B4D"/>
    <w:rsid w:val="44743D1E"/>
    <w:rsid w:val="44EB4F54"/>
    <w:rsid w:val="44F24778"/>
    <w:rsid w:val="450C7330"/>
    <w:rsid w:val="45107BC1"/>
    <w:rsid w:val="452F7632"/>
    <w:rsid w:val="455B352D"/>
    <w:rsid w:val="45784831"/>
    <w:rsid w:val="45D65904"/>
    <w:rsid w:val="462734DA"/>
    <w:rsid w:val="465940C3"/>
    <w:rsid w:val="46DD7D80"/>
    <w:rsid w:val="46F562E0"/>
    <w:rsid w:val="47085666"/>
    <w:rsid w:val="470962C1"/>
    <w:rsid w:val="472E0205"/>
    <w:rsid w:val="47326DC0"/>
    <w:rsid w:val="474E2119"/>
    <w:rsid w:val="476E45EC"/>
    <w:rsid w:val="47843F16"/>
    <w:rsid w:val="47953AA1"/>
    <w:rsid w:val="47A63EB0"/>
    <w:rsid w:val="47C57D66"/>
    <w:rsid w:val="47E06AD2"/>
    <w:rsid w:val="47E861C5"/>
    <w:rsid w:val="481160C4"/>
    <w:rsid w:val="48483ACF"/>
    <w:rsid w:val="48885BC5"/>
    <w:rsid w:val="48A044CD"/>
    <w:rsid w:val="48BA753B"/>
    <w:rsid w:val="48BF1B69"/>
    <w:rsid w:val="48DA7B56"/>
    <w:rsid w:val="48EC6712"/>
    <w:rsid w:val="48ED676B"/>
    <w:rsid w:val="48F640AB"/>
    <w:rsid w:val="490C05CD"/>
    <w:rsid w:val="49425B56"/>
    <w:rsid w:val="494B142E"/>
    <w:rsid w:val="49891FB3"/>
    <w:rsid w:val="498D0504"/>
    <w:rsid w:val="49DE13CF"/>
    <w:rsid w:val="49EF765D"/>
    <w:rsid w:val="4A16153F"/>
    <w:rsid w:val="4A217608"/>
    <w:rsid w:val="4A28155F"/>
    <w:rsid w:val="4A4E5CB3"/>
    <w:rsid w:val="4A544077"/>
    <w:rsid w:val="4A862768"/>
    <w:rsid w:val="4AC139E8"/>
    <w:rsid w:val="4AC84A2E"/>
    <w:rsid w:val="4B246EFE"/>
    <w:rsid w:val="4B4A782C"/>
    <w:rsid w:val="4B562484"/>
    <w:rsid w:val="4B821CB4"/>
    <w:rsid w:val="4B866822"/>
    <w:rsid w:val="4BD10AA7"/>
    <w:rsid w:val="4C1F072B"/>
    <w:rsid w:val="4C1F5139"/>
    <w:rsid w:val="4C2252BC"/>
    <w:rsid w:val="4C361F36"/>
    <w:rsid w:val="4C64463C"/>
    <w:rsid w:val="4C981C2C"/>
    <w:rsid w:val="4CDB6D99"/>
    <w:rsid w:val="4CE91076"/>
    <w:rsid w:val="4D052714"/>
    <w:rsid w:val="4D1D257F"/>
    <w:rsid w:val="4D21547B"/>
    <w:rsid w:val="4D4B152B"/>
    <w:rsid w:val="4D5B1CCA"/>
    <w:rsid w:val="4D9B59AB"/>
    <w:rsid w:val="4DEE2C1D"/>
    <w:rsid w:val="4E010B1E"/>
    <w:rsid w:val="4E093C51"/>
    <w:rsid w:val="4E1E0F92"/>
    <w:rsid w:val="4E223E84"/>
    <w:rsid w:val="4E3E0B40"/>
    <w:rsid w:val="4E4A3585"/>
    <w:rsid w:val="4E8637F3"/>
    <w:rsid w:val="4E9A59D5"/>
    <w:rsid w:val="4EA76801"/>
    <w:rsid w:val="4ED065E0"/>
    <w:rsid w:val="4EE468AB"/>
    <w:rsid w:val="4EE81BE8"/>
    <w:rsid w:val="4EFF0C57"/>
    <w:rsid w:val="4F390C04"/>
    <w:rsid w:val="4F3C5EBA"/>
    <w:rsid w:val="4F68234E"/>
    <w:rsid w:val="4FA0478D"/>
    <w:rsid w:val="4FBD183A"/>
    <w:rsid w:val="4FE12A58"/>
    <w:rsid w:val="503A7AB5"/>
    <w:rsid w:val="508D0591"/>
    <w:rsid w:val="508D76ED"/>
    <w:rsid w:val="50920134"/>
    <w:rsid w:val="50CE04DD"/>
    <w:rsid w:val="50D166C8"/>
    <w:rsid w:val="51055645"/>
    <w:rsid w:val="51086BA6"/>
    <w:rsid w:val="513664CF"/>
    <w:rsid w:val="514806DA"/>
    <w:rsid w:val="51610E35"/>
    <w:rsid w:val="51636716"/>
    <w:rsid w:val="51BB3D62"/>
    <w:rsid w:val="51FA2868"/>
    <w:rsid w:val="51FC62CE"/>
    <w:rsid w:val="51FC7A9B"/>
    <w:rsid w:val="52266D86"/>
    <w:rsid w:val="527F05A7"/>
    <w:rsid w:val="527F12AE"/>
    <w:rsid w:val="527F3D72"/>
    <w:rsid w:val="52E11B11"/>
    <w:rsid w:val="52F35364"/>
    <w:rsid w:val="52FD3E35"/>
    <w:rsid w:val="53135D69"/>
    <w:rsid w:val="53243F0E"/>
    <w:rsid w:val="53504026"/>
    <w:rsid w:val="53600B28"/>
    <w:rsid w:val="53A52C55"/>
    <w:rsid w:val="53AF6081"/>
    <w:rsid w:val="53C172ED"/>
    <w:rsid w:val="53CD7537"/>
    <w:rsid w:val="5410621F"/>
    <w:rsid w:val="542730F7"/>
    <w:rsid w:val="54345E9F"/>
    <w:rsid w:val="5443427B"/>
    <w:rsid w:val="54523B15"/>
    <w:rsid w:val="546208CF"/>
    <w:rsid w:val="546F187E"/>
    <w:rsid w:val="547560DF"/>
    <w:rsid w:val="54AC781A"/>
    <w:rsid w:val="54D2189E"/>
    <w:rsid w:val="54D80D28"/>
    <w:rsid w:val="54E72D0F"/>
    <w:rsid w:val="54FF55FF"/>
    <w:rsid w:val="55002097"/>
    <w:rsid w:val="550726AE"/>
    <w:rsid w:val="552235D5"/>
    <w:rsid w:val="553C397A"/>
    <w:rsid w:val="55440000"/>
    <w:rsid w:val="559A7DBD"/>
    <w:rsid w:val="55C54FD6"/>
    <w:rsid w:val="55C863F8"/>
    <w:rsid w:val="55CA1142"/>
    <w:rsid w:val="55D71FA2"/>
    <w:rsid w:val="562E53D8"/>
    <w:rsid w:val="563C5FA9"/>
    <w:rsid w:val="564502C6"/>
    <w:rsid w:val="56B06EB4"/>
    <w:rsid w:val="56D26688"/>
    <w:rsid w:val="56DF2402"/>
    <w:rsid w:val="56F1365C"/>
    <w:rsid w:val="56FE622D"/>
    <w:rsid w:val="56FF3C23"/>
    <w:rsid w:val="57371134"/>
    <w:rsid w:val="573F6EE8"/>
    <w:rsid w:val="574A2E8D"/>
    <w:rsid w:val="575D1477"/>
    <w:rsid w:val="57897250"/>
    <w:rsid w:val="579A1108"/>
    <w:rsid w:val="579F1C41"/>
    <w:rsid w:val="57A0713B"/>
    <w:rsid w:val="57D13D6E"/>
    <w:rsid w:val="581F17F1"/>
    <w:rsid w:val="58892917"/>
    <w:rsid w:val="58D07E09"/>
    <w:rsid w:val="58F367DD"/>
    <w:rsid w:val="59045927"/>
    <w:rsid w:val="59165C5A"/>
    <w:rsid w:val="5923501A"/>
    <w:rsid w:val="59306A8B"/>
    <w:rsid w:val="59327857"/>
    <w:rsid w:val="59343CEC"/>
    <w:rsid w:val="59786030"/>
    <w:rsid w:val="59BC3956"/>
    <w:rsid w:val="59CE458E"/>
    <w:rsid w:val="59ED4375"/>
    <w:rsid w:val="5A15737E"/>
    <w:rsid w:val="5A191DA9"/>
    <w:rsid w:val="5A2452F1"/>
    <w:rsid w:val="5A294F7C"/>
    <w:rsid w:val="5A32419D"/>
    <w:rsid w:val="5A5D7B26"/>
    <w:rsid w:val="5A6549DE"/>
    <w:rsid w:val="5A7E4B1B"/>
    <w:rsid w:val="5A832FAD"/>
    <w:rsid w:val="5A876D60"/>
    <w:rsid w:val="5AAE29CA"/>
    <w:rsid w:val="5AEC483F"/>
    <w:rsid w:val="5B26562C"/>
    <w:rsid w:val="5B383E1B"/>
    <w:rsid w:val="5B5427A1"/>
    <w:rsid w:val="5B5718CE"/>
    <w:rsid w:val="5BA965EA"/>
    <w:rsid w:val="5BBC4B72"/>
    <w:rsid w:val="5C184D68"/>
    <w:rsid w:val="5C323B8B"/>
    <w:rsid w:val="5C394E6F"/>
    <w:rsid w:val="5C3B0F1A"/>
    <w:rsid w:val="5C6C3B36"/>
    <w:rsid w:val="5C751E39"/>
    <w:rsid w:val="5C8967F5"/>
    <w:rsid w:val="5CF215EB"/>
    <w:rsid w:val="5D2A2EA3"/>
    <w:rsid w:val="5D477972"/>
    <w:rsid w:val="5D713BE4"/>
    <w:rsid w:val="5D7F3E31"/>
    <w:rsid w:val="5D9E75D4"/>
    <w:rsid w:val="5DA84830"/>
    <w:rsid w:val="5DB216C7"/>
    <w:rsid w:val="5DDB5D2B"/>
    <w:rsid w:val="5DDD54AC"/>
    <w:rsid w:val="5DF30DF6"/>
    <w:rsid w:val="5DFD3B97"/>
    <w:rsid w:val="5E054CFB"/>
    <w:rsid w:val="5E1366AE"/>
    <w:rsid w:val="5E211B27"/>
    <w:rsid w:val="5E2C4488"/>
    <w:rsid w:val="5E35326E"/>
    <w:rsid w:val="5E8502FB"/>
    <w:rsid w:val="5EBA7625"/>
    <w:rsid w:val="5EC60915"/>
    <w:rsid w:val="5ED36F49"/>
    <w:rsid w:val="5EEA11C1"/>
    <w:rsid w:val="5EF444BF"/>
    <w:rsid w:val="5F024D28"/>
    <w:rsid w:val="5F3A3852"/>
    <w:rsid w:val="5F3A4BA0"/>
    <w:rsid w:val="5F7D1B52"/>
    <w:rsid w:val="5F845B82"/>
    <w:rsid w:val="5F8B6851"/>
    <w:rsid w:val="5FBE151E"/>
    <w:rsid w:val="5FD02240"/>
    <w:rsid w:val="5FD260E7"/>
    <w:rsid w:val="5FDB409D"/>
    <w:rsid w:val="5FDF55A1"/>
    <w:rsid w:val="60305AF9"/>
    <w:rsid w:val="6044088E"/>
    <w:rsid w:val="604B2F84"/>
    <w:rsid w:val="60581C6B"/>
    <w:rsid w:val="60745B32"/>
    <w:rsid w:val="607F0CC8"/>
    <w:rsid w:val="60905DE2"/>
    <w:rsid w:val="60971863"/>
    <w:rsid w:val="60BB1A7F"/>
    <w:rsid w:val="60CD10F3"/>
    <w:rsid w:val="60DD1780"/>
    <w:rsid w:val="60EC5F3C"/>
    <w:rsid w:val="610839C5"/>
    <w:rsid w:val="610958FC"/>
    <w:rsid w:val="613F3DE3"/>
    <w:rsid w:val="614B3E6C"/>
    <w:rsid w:val="61B46E2B"/>
    <w:rsid w:val="61CF0DA2"/>
    <w:rsid w:val="61D84DCF"/>
    <w:rsid w:val="61F76433"/>
    <w:rsid w:val="61FE2457"/>
    <w:rsid w:val="62091F8E"/>
    <w:rsid w:val="62190494"/>
    <w:rsid w:val="62235A49"/>
    <w:rsid w:val="622B3324"/>
    <w:rsid w:val="622F7A6E"/>
    <w:rsid w:val="624439F1"/>
    <w:rsid w:val="628C246E"/>
    <w:rsid w:val="62931AC9"/>
    <w:rsid w:val="629A04CC"/>
    <w:rsid w:val="62A143DF"/>
    <w:rsid w:val="62AA7C27"/>
    <w:rsid w:val="62D01E8D"/>
    <w:rsid w:val="62EF4C1A"/>
    <w:rsid w:val="630B7A53"/>
    <w:rsid w:val="632014E7"/>
    <w:rsid w:val="632D4B97"/>
    <w:rsid w:val="633C0BE7"/>
    <w:rsid w:val="6361490A"/>
    <w:rsid w:val="638D6821"/>
    <w:rsid w:val="639F3BBD"/>
    <w:rsid w:val="63A17CCA"/>
    <w:rsid w:val="63EE71EE"/>
    <w:rsid w:val="64267EB4"/>
    <w:rsid w:val="646A0BAF"/>
    <w:rsid w:val="647407A5"/>
    <w:rsid w:val="649376EA"/>
    <w:rsid w:val="64A82964"/>
    <w:rsid w:val="64AF1A3E"/>
    <w:rsid w:val="64FD53B0"/>
    <w:rsid w:val="6516508E"/>
    <w:rsid w:val="654270D7"/>
    <w:rsid w:val="65486406"/>
    <w:rsid w:val="655A6896"/>
    <w:rsid w:val="656C52AB"/>
    <w:rsid w:val="65702F29"/>
    <w:rsid w:val="65740BF6"/>
    <w:rsid w:val="65ED5CB5"/>
    <w:rsid w:val="66013712"/>
    <w:rsid w:val="6603023C"/>
    <w:rsid w:val="662C49C0"/>
    <w:rsid w:val="6651784F"/>
    <w:rsid w:val="66697D91"/>
    <w:rsid w:val="66A102A4"/>
    <w:rsid w:val="66BA523A"/>
    <w:rsid w:val="66D522DC"/>
    <w:rsid w:val="66D60EA1"/>
    <w:rsid w:val="66EA603D"/>
    <w:rsid w:val="670365D8"/>
    <w:rsid w:val="67386000"/>
    <w:rsid w:val="673D0636"/>
    <w:rsid w:val="67887231"/>
    <w:rsid w:val="67A53EB3"/>
    <w:rsid w:val="67B543C3"/>
    <w:rsid w:val="67E478AC"/>
    <w:rsid w:val="681D1FAF"/>
    <w:rsid w:val="68222C95"/>
    <w:rsid w:val="683C57CA"/>
    <w:rsid w:val="68503F9E"/>
    <w:rsid w:val="688507C1"/>
    <w:rsid w:val="68903526"/>
    <w:rsid w:val="68AD656C"/>
    <w:rsid w:val="68F13FB0"/>
    <w:rsid w:val="694A4F5A"/>
    <w:rsid w:val="695B1DA0"/>
    <w:rsid w:val="69685FAA"/>
    <w:rsid w:val="696B5740"/>
    <w:rsid w:val="699D0291"/>
    <w:rsid w:val="69C10BE4"/>
    <w:rsid w:val="69CC0DF9"/>
    <w:rsid w:val="69E30F3F"/>
    <w:rsid w:val="69F47227"/>
    <w:rsid w:val="6A25386F"/>
    <w:rsid w:val="6A2B4055"/>
    <w:rsid w:val="6A3412BA"/>
    <w:rsid w:val="6A3E4D41"/>
    <w:rsid w:val="6A4B7698"/>
    <w:rsid w:val="6A780700"/>
    <w:rsid w:val="6A7A6760"/>
    <w:rsid w:val="6AC306D7"/>
    <w:rsid w:val="6ACA75FC"/>
    <w:rsid w:val="6AEC48FC"/>
    <w:rsid w:val="6AF401A5"/>
    <w:rsid w:val="6B121ED3"/>
    <w:rsid w:val="6B1903AD"/>
    <w:rsid w:val="6B35522E"/>
    <w:rsid w:val="6B69661A"/>
    <w:rsid w:val="6B6C38F4"/>
    <w:rsid w:val="6B6C6DDE"/>
    <w:rsid w:val="6B6F0543"/>
    <w:rsid w:val="6B8B05B2"/>
    <w:rsid w:val="6B90204D"/>
    <w:rsid w:val="6B960957"/>
    <w:rsid w:val="6B9E0D52"/>
    <w:rsid w:val="6BAF3CB8"/>
    <w:rsid w:val="6BB41F7F"/>
    <w:rsid w:val="6BD975C6"/>
    <w:rsid w:val="6BE71661"/>
    <w:rsid w:val="6BEB6F87"/>
    <w:rsid w:val="6C31378C"/>
    <w:rsid w:val="6C416098"/>
    <w:rsid w:val="6C6C61BB"/>
    <w:rsid w:val="6C79200F"/>
    <w:rsid w:val="6C7B0220"/>
    <w:rsid w:val="6C847F04"/>
    <w:rsid w:val="6C875E04"/>
    <w:rsid w:val="6CA974F5"/>
    <w:rsid w:val="6CEB2667"/>
    <w:rsid w:val="6CED7011"/>
    <w:rsid w:val="6CFA04A3"/>
    <w:rsid w:val="6D2D41E7"/>
    <w:rsid w:val="6D353D15"/>
    <w:rsid w:val="6D740185"/>
    <w:rsid w:val="6D870E6B"/>
    <w:rsid w:val="6D975AFB"/>
    <w:rsid w:val="6D9C5F8F"/>
    <w:rsid w:val="6DBA18B9"/>
    <w:rsid w:val="6DE4395A"/>
    <w:rsid w:val="6DEE4B50"/>
    <w:rsid w:val="6DFD1FEF"/>
    <w:rsid w:val="6E3751C3"/>
    <w:rsid w:val="6E384137"/>
    <w:rsid w:val="6E6C3E7A"/>
    <w:rsid w:val="6EA22D87"/>
    <w:rsid w:val="6EA926DC"/>
    <w:rsid w:val="6EAE1EC0"/>
    <w:rsid w:val="6EBE2256"/>
    <w:rsid w:val="6ED04CAE"/>
    <w:rsid w:val="6EE55266"/>
    <w:rsid w:val="6F063209"/>
    <w:rsid w:val="6F093658"/>
    <w:rsid w:val="6F1022AC"/>
    <w:rsid w:val="6F2D313A"/>
    <w:rsid w:val="6F402BE5"/>
    <w:rsid w:val="6F6E59E0"/>
    <w:rsid w:val="6FAE0CAD"/>
    <w:rsid w:val="6FB2106D"/>
    <w:rsid w:val="6FC22CFA"/>
    <w:rsid w:val="6FFB3F27"/>
    <w:rsid w:val="70043C95"/>
    <w:rsid w:val="70384615"/>
    <w:rsid w:val="705456D4"/>
    <w:rsid w:val="70584388"/>
    <w:rsid w:val="705E6F5E"/>
    <w:rsid w:val="706424CF"/>
    <w:rsid w:val="70A17B81"/>
    <w:rsid w:val="7121140C"/>
    <w:rsid w:val="71277A67"/>
    <w:rsid w:val="71372BDA"/>
    <w:rsid w:val="713B63C3"/>
    <w:rsid w:val="714A4663"/>
    <w:rsid w:val="71695782"/>
    <w:rsid w:val="718F50D5"/>
    <w:rsid w:val="71B47B29"/>
    <w:rsid w:val="71B66BD8"/>
    <w:rsid w:val="71C16B32"/>
    <w:rsid w:val="71F36706"/>
    <w:rsid w:val="72616446"/>
    <w:rsid w:val="726A2B89"/>
    <w:rsid w:val="72951CC4"/>
    <w:rsid w:val="72F63C0B"/>
    <w:rsid w:val="731A6C82"/>
    <w:rsid w:val="73610687"/>
    <w:rsid w:val="73846B85"/>
    <w:rsid w:val="73883D61"/>
    <w:rsid w:val="738B50FE"/>
    <w:rsid w:val="73C3031A"/>
    <w:rsid w:val="73EA5A2F"/>
    <w:rsid w:val="74063EA0"/>
    <w:rsid w:val="7412669C"/>
    <w:rsid w:val="74230BEB"/>
    <w:rsid w:val="7475627D"/>
    <w:rsid w:val="747B7820"/>
    <w:rsid w:val="749970EE"/>
    <w:rsid w:val="74AF27EC"/>
    <w:rsid w:val="74BB6DB1"/>
    <w:rsid w:val="74C00B42"/>
    <w:rsid w:val="74DD0F89"/>
    <w:rsid w:val="74E10A62"/>
    <w:rsid w:val="74EB1912"/>
    <w:rsid w:val="74EB7CCA"/>
    <w:rsid w:val="75787AFE"/>
    <w:rsid w:val="758E7479"/>
    <w:rsid w:val="759D31B5"/>
    <w:rsid w:val="75C57C9E"/>
    <w:rsid w:val="75ED0216"/>
    <w:rsid w:val="75ED5541"/>
    <w:rsid w:val="762013D3"/>
    <w:rsid w:val="76292CB4"/>
    <w:rsid w:val="76385C6A"/>
    <w:rsid w:val="76681235"/>
    <w:rsid w:val="76A45693"/>
    <w:rsid w:val="76B96B98"/>
    <w:rsid w:val="76E30860"/>
    <w:rsid w:val="76E31101"/>
    <w:rsid w:val="76F958B2"/>
    <w:rsid w:val="770B2B25"/>
    <w:rsid w:val="770B5E4F"/>
    <w:rsid w:val="772478DE"/>
    <w:rsid w:val="77417451"/>
    <w:rsid w:val="77570BF1"/>
    <w:rsid w:val="778F352A"/>
    <w:rsid w:val="77E04F7A"/>
    <w:rsid w:val="780712A3"/>
    <w:rsid w:val="782C21E5"/>
    <w:rsid w:val="782C7383"/>
    <w:rsid w:val="785D00A2"/>
    <w:rsid w:val="7864790F"/>
    <w:rsid w:val="78657B3C"/>
    <w:rsid w:val="787E6F7B"/>
    <w:rsid w:val="78B02E9C"/>
    <w:rsid w:val="78E20D02"/>
    <w:rsid w:val="78F86947"/>
    <w:rsid w:val="79104BA9"/>
    <w:rsid w:val="792176BB"/>
    <w:rsid w:val="792540DD"/>
    <w:rsid w:val="79666A2A"/>
    <w:rsid w:val="79E0650D"/>
    <w:rsid w:val="7A0127D7"/>
    <w:rsid w:val="7A874008"/>
    <w:rsid w:val="7A9E350F"/>
    <w:rsid w:val="7AA65268"/>
    <w:rsid w:val="7ACE56CA"/>
    <w:rsid w:val="7AE05841"/>
    <w:rsid w:val="7B0870E9"/>
    <w:rsid w:val="7B087946"/>
    <w:rsid w:val="7B097DF8"/>
    <w:rsid w:val="7B117767"/>
    <w:rsid w:val="7B236CD3"/>
    <w:rsid w:val="7B3227D1"/>
    <w:rsid w:val="7B4E55D6"/>
    <w:rsid w:val="7B7371D9"/>
    <w:rsid w:val="7B7814E3"/>
    <w:rsid w:val="7B916E97"/>
    <w:rsid w:val="7BAC70AB"/>
    <w:rsid w:val="7C200679"/>
    <w:rsid w:val="7C2E38E5"/>
    <w:rsid w:val="7C7F5BB7"/>
    <w:rsid w:val="7C9B4529"/>
    <w:rsid w:val="7CA35540"/>
    <w:rsid w:val="7CBA2C44"/>
    <w:rsid w:val="7CCD435E"/>
    <w:rsid w:val="7CCF36E0"/>
    <w:rsid w:val="7CD627BF"/>
    <w:rsid w:val="7CE8328C"/>
    <w:rsid w:val="7D0163CA"/>
    <w:rsid w:val="7D1425AD"/>
    <w:rsid w:val="7D492407"/>
    <w:rsid w:val="7D5A6447"/>
    <w:rsid w:val="7D6A7ED4"/>
    <w:rsid w:val="7D813662"/>
    <w:rsid w:val="7D90066E"/>
    <w:rsid w:val="7DA62913"/>
    <w:rsid w:val="7DB6547D"/>
    <w:rsid w:val="7DE723A3"/>
    <w:rsid w:val="7E136D5B"/>
    <w:rsid w:val="7E2D2665"/>
    <w:rsid w:val="7E42295C"/>
    <w:rsid w:val="7E487502"/>
    <w:rsid w:val="7E57489A"/>
    <w:rsid w:val="7E750FF1"/>
    <w:rsid w:val="7E7E32A5"/>
    <w:rsid w:val="7E904231"/>
    <w:rsid w:val="7EBB4374"/>
    <w:rsid w:val="7EC16E02"/>
    <w:rsid w:val="7EC4645D"/>
    <w:rsid w:val="7EC60266"/>
    <w:rsid w:val="7ECA5F8E"/>
    <w:rsid w:val="7EDA1FCD"/>
    <w:rsid w:val="7F1B30A4"/>
    <w:rsid w:val="7F24090E"/>
    <w:rsid w:val="7F68045C"/>
    <w:rsid w:val="7FAF6A9C"/>
    <w:rsid w:val="7FBC42FB"/>
    <w:rsid w:val="7FCA7379"/>
    <w:rsid w:val="7FD67C72"/>
    <w:rsid w:val="7FE63EA0"/>
    <w:rsid w:val="7FF3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3883</Words>
  <Characters>4058</Characters>
  <Lines>0</Lines>
  <Paragraphs>0</Paragraphs>
  <TotalTime>7</TotalTime>
  <ScaleCrop>false</ScaleCrop>
  <LinksUpToDate>false</LinksUpToDate>
  <CharactersWithSpaces>4655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2025-12-24T01:24:00Z</dcterms:created>
  <dc:creator>董清源</dc:creator>
  <cp:lastModifiedBy>李勇</cp:lastModifiedBy>
  <dcterms:modified xsi:type="dcterms:W3CDTF">2025-12-29T02:01:48Z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83FF0D22BC964E14AC9E82659C450D7B_11</vt:lpwstr>
  </property>
  <property fmtid="{D5CDD505-2E9C-101B-9397-08002B2CF9AE}" pid="4" name="KSOTemplateDocerSaveRecord">
    <vt:lpwstr>eyJoZGlkIjoiZDY5ZjVkYjE2NzA4NzI5YmNmYzg1OWQ3Y2NkM2UyYjEiLCJ1c2VySWQiOiIxNTk3NTk2OTgzIn0=</vt:lpwstr>
  </property>
</Properties>
</file>