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C0" w:rsidRPr="001622C0" w:rsidRDefault="001622C0" w:rsidP="001622C0">
      <w:pPr>
        <w:widowControl/>
        <w:jc w:val="center"/>
        <w:rPr>
          <w:rFonts w:ascii="宋体" w:eastAsia="宋体" w:hAnsi="宋体" w:cs="宋体"/>
          <w:kern w:val="0"/>
          <w:sz w:val="44"/>
          <w:szCs w:val="44"/>
        </w:rPr>
      </w:pPr>
      <w:r w:rsidRPr="001622C0">
        <w:rPr>
          <w:rFonts w:ascii="宋体" w:eastAsia="宋体" w:hAnsi="宋体" w:cs="宋体"/>
          <w:kern w:val="0"/>
          <w:sz w:val="44"/>
          <w:szCs w:val="44"/>
        </w:rPr>
        <w:t>安徽省教育厅转发教育部办公厅关于</w:t>
      </w:r>
      <w:r>
        <w:rPr>
          <w:rFonts w:ascii="宋体" w:eastAsia="宋体" w:hAnsi="宋体" w:cs="宋体" w:hint="eastAsia"/>
          <w:kern w:val="0"/>
          <w:sz w:val="44"/>
          <w:szCs w:val="44"/>
        </w:rPr>
        <w:t xml:space="preserve">    </w:t>
      </w:r>
      <w:r w:rsidRPr="001622C0">
        <w:rPr>
          <w:rFonts w:ascii="宋体" w:eastAsia="宋体" w:hAnsi="宋体" w:cs="宋体"/>
          <w:kern w:val="0"/>
          <w:sz w:val="44"/>
          <w:szCs w:val="44"/>
        </w:rPr>
        <w:t>开展2018年国家精品在线开放</w:t>
      </w:r>
      <w:r>
        <w:rPr>
          <w:rFonts w:ascii="宋体" w:eastAsia="宋体" w:hAnsi="宋体" w:cs="宋体" w:hint="eastAsia"/>
          <w:kern w:val="0"/>
          <w:sz w:val="44"/>
          <w:szCs w:val="44"/>
        </w:rPr>
        <w:t xml:space="preserve">          </w:t>
      </w:r>
      <w:r w:rsidRPr="001622C0">
        <w:rPr>
          <w:rFonts w:ascii="宋体" w:eastAsia="宋体" w:hAnsi="宋体" w:cs="宋体"/>
          <w:kern w:val="0"/>
          <w:sz w:val="44"/>
          <w:szCs w:val="44"/>
        </w:rPr>
        <w:t>课程认定工作的通知</w:t>
      </w:r>
    </w:p>
    <w:p w:rsidR="001622C0" w:rsidRPr="001622C0" w:rsidRDefault="001622C0" w:rsidP="001622C0">
      <w:pPr>
        <w:widowControl/>
        <w:spacing w:before="100" w:beforeAutospacing="1" w:after="100" w:afterAutospacing="1"/>
        <w:jc w:val="right"/>
        <w:rPr>
          <w:rFonts w:ascii="宋体" w:eastAsia="宋体" w:hAnsi="宋体" w:cs="宋体"/>
          <w:kern w:val="0"/>
          <w:sz w:val="24"/>
          <w:szCs w:val="24"/>
        </w:rPr>
      </w:pPr>
      <w:proofErr w:type="gramStart"/>
      <w:r w:rsidRPr="001622C0">
        <w:rPr>
          <w:rFonts w:ascii="方正仿宋_GBK" w:eastAsia="方正仿宋_GBK" w:hAnsi="宋体" w:cs="宋体" w:hint="eastAsia"/>
          <w:kern w:val="0"/>
          <w:sz w:val="36"/>
          <w:szCs w:val="36"/>
        </w:rPr>
        <w:t>皖教秘高</w:t>
      </w:r>
      <w:proofErr w:type="gramEnd"/>
      <w:r w:rsidRPr="001622C0">
        <w:rPr>
          <w:rFonts w:ascii="方正仿宋_GBK" w:eastAsia="方正仿宋_GBK" w:hAnsi="宋体" w:cs="宋体" w:hint="eastAsia"/>
          <w:kern w:val="0"/>
          <w:sz w:val="36"/>
          <w:szCs w:val="36"/>
        </w:rPr>
        <w:t>〔2018〕89号</w:t>
      </w:r>
    </w:p>
    <w:p w:rsidR="001622C0" w:rsidRPr="001622C0" w:rsidRDefault="001622C0" w:rsidP="001622C0">
      <w:pPr>
        <w:widowControl/>
        <w:spacing w:before="100" w:beforeAutospacing="1" w:after="100" w:afterAutospacing="1"/>
        <w:jc w:val="center"/>
        <w:rPr>
          <w:rFonts w:ascii="宋体" w:eastAsia="宋体" w:hAnsi="宋体" w:cs="宋体"/>
          <w:kern w:val="0"/>
          <w:sz w:val="24"/>
          <w:szCs w:val="24"/>
        </w:rPr>
      </w:pPr>
      <w:r w:rsidRPr="001622C0">
        <w:rPr>
          <w:rFonts w:ascii="方正仿宋_GBK" w:eastAsia="方正仿宋_GBK" w:hAnsi="宋体" w:cs="宋体" w:hint="eastAsia"/>
          <w:b/>
          <w:bCs/>
          <w:kern w:val="0"/>
          <w:sz w:val="36"/>
          <w:szCs w:val="36"/>
        </w:rPr>
        <w:t>  </w:t>
      </w:r>
    </w:p>
    <w:p w:rsidR="001622C0" w:rsidRPr="001622C0" w:rsidRDefault="001622C0" w:rsidP="001622C0">
      <w:pPr>
        <w:widowControl/>
        <w:spacing w:before="100" w:beforeAutospacing="1" w:after="100" w:afterAutospacing="1" w:line="600" w:lineRule="atLeast"/>
        <w:jc w:val="left"/>
        <w:rPr>
          <w:rFonts w:ascii="宋体" w:eastAsia="宋体" w:hAnsi="宋体" w:cs="宋体"/>
          <w:kern w:val="0"/>
          <w:sz w:val="24"/>
          <w:szCs w:val="24"/>
        </w:rPr>
      </w:pPr>
      <w:r w:rsidRPr="001622C0">
        <w:rPr>
          <w:rFonts w:ascii="仿宋" w:eastAsia="仿宋" w:hAnsi="仿宋" w:cs="宋体" w:hint="eastAsia"/>
          <w:spacing w:val="-15"/>
          <w:kern w:val="0"/>
          <w:sz w:val="36"/>
          <w:szCs w:val="36"/>
        </w:rPr>
        <w:t>各有关高校：</w:t>
      </w:r>
    </w:p>
    <w:p w:rsidR="001622C0" w:rsidRPr="001622C0" w:rsidRDefault="007B48B5" w:rsidP="001622C0">
      <w:pPr>
        <w:widowControl/>
        <w:spacing w:before="100" w:beforeAutospacing="1" w:after="100" w:afterAutospacing="1" w:line="600" w:lineRule="atLeast"/>
        <w:jc w:val="left"/>
        <w:rPr>
          <w:rFonts w:ascii="宋体" w:eastAsia="宋体" w:hAnsi="宋体" w:cs="宋体"/>
          <w:kern w:val="0"/>
          <w:sz w:val="24"/>
          <w:szCs w:val="24"/>
        </w:rPr>
      </w:pPr>
      <w:r>
        <w:rPr>
          <w:rFonts w:ascii="宋体" w:eastAsia="宋体" w:hAnsi="宋体" w:cs="宋体" w:hint="eastAsia"/>
          <w:spacing w:val="-15"/>
          <w:kern w:val="0"/>
          <w:sz w:val="36"/>
          <w:szCs w:val="36"/>
        </w:rPr>
        <w:t>  </w:t>
      </w:r>
      <w:r w:rsidR="001622C0" w:rsidRPr="001622C0">
        <w:rPr>
          <w:rFonts w:ascii="仿宋" w:eastAsia="仿宋" w:hAnsi="仿宋" w:cs="宋体" w:hint="eastAsia"/>
          <w:spacing w:val="-15"/>
          <w:kern w:val="0"/>
          <w:sz w:val="36"/>
          <w:szCs w:val="36"/>
        </w:rPr>
        <w:t>现将《教育部办公厅关于开展2018年国家精品在线开放课程认定工作的通知》（</w:t>
      </w:r>
      <w:proofErr w:type="gramStart"/>
      <w:r w:rsidR="001622C0" w:rsidRPr="001622C0">
        <w:rPr>
          <w:rFonts w:ascii="仿宋" w:eastAsia="仿宋" w:hAnsi="仿宋" w:cs="宋体" w:hint="eastAsia"/>
          <w:spacing w:val="-15"/>
          <w:kern w:val="0"/>
          <w:sz w:val="36"/>
          <w:szCs w:val="36"/>
        </w:rPr>
        <w:t>教高厅函</w:t>
      </w:r>
      <w:proofErr w:type="gramEnd"/>
      <w:r w:rsidR="001622C0" w:rsidRPr="001622C0">
        <w:rPr>
          <w:rFonts w:ascii="仿宋" w:eastAsia="仿宋" w:hAnsi="仿宋" w:cs="宋体" w:hint="eastAsia"/>
          <w:spacing w:val="-15"/>
          <w:kern w:val="0"/>
          <w:sz w:val="36"/>
          <w:szCs w:val="36"/>
        </w:rPr>
        <w:t>〔2018〕44号）转发给你们，并就我省推荐认定工作有关事项通知如下：</w:t>
      </w:r>
    </w:p>
    <w:p w:rsidR="001622C0" w:rsidRPr="001622C0" w:rsidRDefault="001622C0" w:rsidP="001622C0">
      <w:pPr>
        <w:widowControl/>
        <w:spacing w:before="100" w:beforeAutospacing="1" w:after="100" w:afterAutospacing="1" w:line="600" w:lineRule="atLeast"/>
        <w:jc w:val="left"/>
        <w:rPr>
          <w:rFonts w:ascii="宋体" w:eastAsia="宋体" w:hAnsi="宋体" w:cs="宋体"/>
          <w:kern w:val="0"/>
          <w:sz w:val="24"/>
          <w:szCs w:val="24"/>
        </w:rPr>
      </w:pPr>
      <w:r w:rsidRPr="001622C0">
        <w:rPr>
          <w:rFonts w:ascii="宋体" w:eastAsia="宋体" w:hAnsi="宋体" w:cs="宋体" w:hint="eastAsia"/>
          <w:spacing w:val="-15"/>
          <w:kern w:val="0"/>
          <w:sz w:val="36"/>
          <w:szCs w:val="36"/>
        </w:rPr>
        <w:t>  </w:t>
      </w:r>
      <w:r w:rsidRPr="001622C0">
        <w:rPr>
          <w:rFonts w:ascii="仿宋" w:eastAsia="仿宋" w:hAnsi="仿宋" w:cs="宋体" w:hint="eastAsia"/>
          <w:spacing w:val="-15"/>
          <w:kern w:val="0"/>
          <w:sz w:val="36"/>
          <w:szCs w:val="36"/>
        </w:rPr>
        <w:t xml:space="preserve"> </w:t>
      </w:r>
      <w:r w:rsidRPr="001622C0">
        <w:rPr>
          <w:rFonts w:ascii="黑体" w:eastAsia="黑体" w:hAnsi="黑体" w:cs="宋体" w:hint="eastAsia"/>
          <w:spacing w:val="-15"/>
          <w:kern w:val="0"/>
          <w:sz w:val="36"/>
          <w:szCs w:val="36"/>
        </w:rPr>
        <w:t>一、认定范围和课程要求</w:t>
      </w:r>
    </w:p>
    <w:p w:rsidR="001622C0" w:rsidRPr="001622C0" w:rsidRDefault="007B48B5" w:rsidP="001622C0">
      <w:pPr>
        <w:widowControl/>
        <w:spacing w:before="100" w:beforeAutospacing="1" w:after="100" w:afterAutospacing="1" w:line="600" w:lineRule="atLeast"/>
        <w:jc w:val="left"/>
        <w:rPr>
          <w:rFonts w:ascii="宋体" w:eastAsia="宋体" w:hAnsi="宋体" w:cs="宋体"/>
          <w:kern w:val="0"/>
          <w:sz w:val="24"/>
          <w:szCs w:val="24"/>
        </w:rPr>
      </w:pPr>
      <w:r>
        <w:rPr>
          <w:rFonts w:ascii="宋体" w:eastAsia="宋体" w:hAnsi="宋体" w:cs="宋体" w:hint="eastAsia"/>
          <w:spacing w:val="-15"/>
          <w:kern w:val="0"/>
          <w:sz w:val="36"/>
          <w:szCs w:val="36"/>
        </w:rPr>
        <w:t>  </w:t>
      </w:r>
      <w:r w:rsidR="001622C0" w:rsidRPr="001622C0">
        <w:rPr>
          <w:rFonts w:ascii="仿宋" w:eastAsia="仿宋" w:hAnsi="仿宋" w:cs="宋体" w:hint="eastAsia"/>
          <w:spacing w:val="-15"/>
          <w:kern w:val="0"/>
          <w:sz w:val="36"/>
          <w:szCs w:val="36"/>
        </w:rPr>
        <w:t>各高校作为在线开放课程建设的主体，要严格按照教育部文件规定的认定范围和课程要求，对照国家精品在线开放课程申报条件和申报书（教育部文件附件2），组织对本校建设或牵头建设的在线开放课程进行遴选，公正、客观、科学地评价课程，择优申报。要组织相关机构对申报课程网上内容和教学活动进行全面审查，提供政治审查意见和学术性评价意见，确保合法性、完整性和有效性。网上无法显示完整内容和教学活动的课程不得推荐。</w:t>
      </w:r>
    </w:p>
    <w:p w:rsidR="001622C0" w:rsidRPr="001622C0" w:rsidRDefault="007B48B5" w:rsidP="001622C0">
      <w:pPr>
        <w:widowControl/>
        <w:spacing w:before="100" w:beforeAutospacing="1" w:after="100" w:afterAutospacing="1" w:line="600" w:lineRule="atLeast"/>
        <w:jc w:val="left"/>
        <w:rPr>
          <w:rFonts w:ascii="宋体" w:eastAsia="宋体" w:hAnsi="宋体" w:cs="宋体"/>
          <w:kern w:val="0"/>
          <w:sz w:val="24"/>
          <w:szCs w:val="24"/>
        </w:rPr>
      </w:pPr>
      <w:r>
        <w:rPr>
          <w:rFonts w:ascii="宋体" w:eastAsia="宋体" w:hAnsi="宋体" w:cs="宋体" w:hint="eastAsia"/>
          <w:spacing w:val="-15"/>
          <w:kern w:val="0"/>
          <w:sz w:val="36"/>
          <w:szCs w:val="36"/>
        </w:rPr>
        <w:t>  </w:t>
      </w:r>
      <w:r w:rsidR="001622C0" w:rsidRPr="001622C0">
        <w:rPr>
          <w:rFonts w:ascii="黑体" w:eastAsia="黑体" w:hAnsi="黑体" w:cs="宋体" w:hint="eastAsia"/>
          <w:spacing w:val="-15"/>
          <w:kern w:val="0"/>
          <w:sz w:val="36"/>
          <w:szCs w:val="36"/>
        </w:rPr>
        <w:t>二、申报和推荐组织工作</w:t>
      </w:r>
    </w:p>
    <w:p w:rsidR="001622C0" w:rsidRPr="001622C0" w:rsidRDefault="007B48B5" w:rsidP="001622C0">
      <w:pPr>
        <w:widowControl/>
        <w:spacing w:before="100" w:beforeAutospacing="1" w:after="100" w:afterAutospacing="1" w:line="600" w:lineRule="atLeast"/>
        <w:jc w:val="left"/>
        <w:rPr>
          <w:rFonts w:ascii="宋体" w:eastAsia="宋体" w:hAnsi="宋体" w:cs="宋体"/>
          <w:kern w:val="0"/>
          <w:sz w:val="24"/>
          <w:szCs w:val="24"/>
        </w:rPr>
      </w:pPr>
      <w:r>
        <w:rPr>
          <w:rFonts w:ascii="宋体" w:eastAsia="宋体" w:hAnsi="宋体" w:cs="宋体" w:hint="eastAsia"/>
          <w:spacing w:val="-15"/>
          <w:kern w:val="0"/>
          <w:sz w:val="36"/>
          <w:szCs w:val="36"/>
        </w:rPr>
        <w:lastRenderedPageBreak/>
        <w:t xml:space="preserve">   </w:t>
      </w:r>
      <w:r w:rsidR="001622C0" w:rsidRPr="001622C0">
        <w:rPr>
          <w:rFonts w:ascii="仿宋" w:eastAsia="仿宋" w:hAnsi="仿宋" w:cs="宋体" w:hint="eastAsia"/>
          <w:b/>
          <w:bCs/>
          <w:spacing w:val="-15"/>
          <w:kern w:val="0"/>
          <w:sz w:val="36"/>
          <w:szCs w:val="36"/>
        </w:rPr>
        <w:t>（一）组织工作。</w:t>
      </w:r>
      <w:r w:rsidR="001622C0" w:rsidRPr="001622C0">
        <w:rPr>
          <w:rFonts w:ascii="仿宋" w:eastAsia="仿宋" w:hAnsi="仿宋" w:cs="宋体" w:hint="eastAsia"/>
          <w:spacing w:val="-15"/>
          <w:kern w:val="0"/>
          <w:sz w:val="36"/>
          <w:szCs w:val="36"/>
        </w:rPr>
        <w:t>本次国家精品在线开放课程推进认定工作，我厅委托省高校数字图书馆安徽省网络课程学习中心具体实施。安徽省网络课程学习中心平台（e会学）要积极配合本次认定工作，负责提供在该平台上线课程申报所需的“课程数据信息表”，保证数据真实全面客观，并保证申报推荐课程过程中课程运行顺畅和安全。</w:t>
      </w:r>
    </w:p>
    <w:p w:rsidR="001622C0" w:rsidRPr="001622C0" w:rsidRDefault="001622C0" w:rsidP="001622C0">
      <w:pPr>
        <w:widowControl/>
        <w:spacing w:before="100" w:beforeAutospacing="1" w:after="100" w:afterAutospacing="1" w:line="600" w:lineRule="atLeast"/>
        <w:jc w:val="left"/>
        <w:rPr>
          <w:rFonts w:ascii="宋体" w:eastAsia="宋体" w:hAnsi="宋体" w:cs="宋体"/>
          <w:kern w:val="0"/>
          <w:sz w:val="24"/>
          <w:szCs w:val="24"/>
        </w:rPr>
      </w:pPr>
      <w:r w:rsidRPr="001622C0">
        <w:rPr>
          <w:rFonts w:ascii="宋体" w:eastAsia="宋体" w:hAnsi="宋体" w:cs="宋体" w:hint="eastAsia"/>
          <w:spacing w:val="-15"/>
          <w:kern w:val="0"/>
          <w:sz w:val="36"/>
          <w:szCs w:val="36"/>
        </w:rPr>
        <w:t>  </w:t>
      </w:r>
      <w:r w:rsidRPr="001622C0">
        <w:rPr>
          <w:rFonts w:ascii="仿宋" w:eastAsia="仿宋" w:hAnsi="仿宋" w:cs="宋体" w:hint="eastAsia"/>
          <w:b/>
          <w:bCs/>
          <w:spacing w:val="-15"/>
          <w:kern w:val="0"/>
          <w:sz w:val="36"/>
          <w:szCs w:val="36"/>
        </w:rPr>
        <w:t>（二）申报材料报送。</w:t>
      </w:r>
      <w:r w:rsidRPr="001622C0">
        <w:rPr>
          <w:rFonts w:ascii="仿宋" w:eastAsia="仿宋" w:hAnsi="仿宋" w:cs="宋体" w:hint="eastAsia"/>
          <w:spacing w:val="-15"/>
          <w:kern w:val="0"/>
          <w:sz w:val="36"/>
          <w:szCs w:val="36"/>
        </w:rPr>
        <w:t>我省采用“网上申报与推荐”方式，高校直接通过“国家精品在线开放课程工作网（www.chinaooc.com.cn）”（以下简称“工作网”）进行申报，各高校登录所需</w:t>
      </w:r>
      <w:proofErr w:type="gramStart"/>
      <w:r w:rsidRPr="001622C0">
        <w:rPr>
          <w:rFonts w:ascii="仿宋" w:eastAsia="仿宋" w:hAnsi="仿宋" w:cs="宋体" w:hint="eastAsia"/>
          <w:spacing w:val="-15"/>
          <w:kern w:val="0"/>
          <w:sz w:val="36"/>
          <w:szCs w:val="36"/>
        </w:rPr>
        <w:t>帐号</w:t>
      </w:r>
      <w:proofErr w:type="gramEnd"/>
      <w:r w:rsidRPr="001622C0">
        <w:rPr>
          <w:rFonts w:ascii="仿宋" w:eastAsia="仿宋" w:hAnsi="仿宋" w:cs="宋体" w:hint="eastAsia"/>
          <w:spacing w:val="-15"/>
          <w:kern w:val="0"/>
          <w:sz w:val="36"/>
          <w:szCs w:val="36"/>
        </w:rPr>
        <w:t>和密码将统一提供，待8月20日“工作网”开通后，各拟申报高校登陆以学校为单位统一申报。</w:t>
      </w:r>
    </w:p>
    <w:p w:rsidR="001622C0" w:rsidRPr="001622C0" w:rsidRDefault="007B48B5" w:rsidP="001622C0">
      <w:pPr>
        <w:widowControl/>
        <w:spacing w:before="100" w:beforeAutospacing="1" w:after="100" w:afterAutospacing="1" w:line="600" w:lineRule="atLeast"/>
        <w:jc w:val="left"/>
        <w:rPr>
          <w:rFonts w:ascii="宋体" w:eastAsia="宋体" w:hAnsi="宋体" w:cs="宋体"/>
          <w:kern w:val="0"/>
          <w:sz w:val="24"/>
          <w:szCs w:val="24"/>
        </w:rPr>
      </w:pPr>
      <w:r>
        <w:rPr>
          <w:rFonts w:ascii="宋体" w:eastAsia="宋体" w:hAnsi="宋体" w:cs="宋体" w:hint="eastAsia"/>
          <w:spacing w:val="-15"/>
          <w:kern w:val="0"/>
          <w:sz w:val="36"/>
          <w:szCs w:val="36"/>
        </w:rPr>
        <w:t xml:space="preserve">   </w:t>
      </w:r>
      <w:r w:rsidR="001622C0" w:rsidRPr="001622C0">
        <w:rPr>
          <w:rFonts w:ascii="仿宋" w:eastAsia="仿宋" w:hAnsi="仿宋" w:cs="宋体" w:hint="eastAsia"/>
          <w:b/>
          <w:bCs/>
          <w:spacing w:val="-15"/>
          <w:kern w:val="0"/>
          <w:sz w:val="36"/>
          <w:szCs w:val="36"/>
        </w:rPr>
        <w:t>（三）关于申报材料内容。</w:t>
      </w:r>
      <w:r w:rsidR="001622C0" w:rsidRPr="001622C0">
        <w:rPr>
          <w:rFonts w:ascii="仿宋" w:eastAsia="仿宋" w:hAnsi="仿宋" w:cs="宋体" w:hint="eastAsia"/>
          <w:spacing w:val="-15"/>
          <w:kern w:val="0"/>
          <w:sz w:val="36"/>
          <w:szCs w:val="36"/>
        </w:rPr>
        <w:t>申报书中的第七、九、十项内容由系统自动生成，无需在网上申报时填写；第八项附件材料清单中的材料需要盖章或者签字后彩色扫描为PDF格式上传；其他具体要求参见“工作网”公布的操作指南。</w:t>
      </w:r>
    </w:p>
    <w:p w:rsidR="001622C0" w:rsidRPr="001622C0" w:rsidRDefault="007B48B5" w:rsidP="001622C0">
      <w:pPr>
        <w:widowControl/>
        <w:spacing w:before="100" w:beforeAutospacing="1" w:after="100" w:afterAutospacing="1" w:line="600" w:lineRule="atLeast"/>
        <w:jc w:val="left"/>
        <w:rPr>
          <w:rFonts w:ascii="宋体" w:eastAsia="宋体" w:hAnsi="宋体" w:cs="宋体"/>
          <w:kern w:val="0"/>
          <w:sz w:val="24"/>
          <w:szCs w:val="24"/>
        </w:rPr>
      </w:pPr>
      <w:r>
        <w:rPr>
          <w:rFonts w:ascii="宋体" w:eastAsia="宋体" w:hAnsi="宋体" w:cs="宋体" w:hint="eastAsia"/>
          <w:spacing w:val="-15"/>
          <w:kern w:val="0"/>
          <w:sz w:val="36"/>
          <w:szCs w:val="36"/>
        </w:rPr>
        <w:t>  </w:t>
      </w:r>
      <w:r w:rsidR="001622C0" w:rsidRPr="001622C0">
        <w:rPr>
          <w:rFonts w:ascii="仿宋" w:eastAsia="仿宋" w:hAnsi="仿宋" w:cs="宋体" w:hint="eastAsia"/>
          <w:b/>
          <w:bCs/>
          <w:spacing w:val="-15"/>
          <w:kern w:val="0"/>
          <w:sz w:val="36"/>
          <w:szCs w:val="36"/>
        </w:rPr>
        <w:t>（四）申报截止时间。</w:t>
      </w:r>
      <w:r w:rsidR="001622C0" w:rsidRPr="001622C0">
        <w:rPr>
          <w:rFonts w:ascii="仿宋" w:eastAsia="仿宋" w:hAnsi="仿宋" w:cs="宋体" w:hint="eastAsia"/>
          <w:spacing w:val="-15"/>
          <w:kern w:val="0"/>
          <w:sz w:val="36"/>
          <w:szCs w:val="36"/>
        </w:rPr>
        <w:t>网上申报截止于8月31日。</w:t>
      </w:r>
    </w:p>
    <w:p w:rsidR="001622C0" w:rsidRPr="001622C0" w:rsidRDefault="007B48B5" w:rsidP="001622C0">
      <w:pPr>
        <w:widowControl/>
        <w:spacing w:before="100" w:beforeAutospacing="1" w:after="100" w:afterAutospacing="1" w:line="600" w:lineRule="atLeast"/>
        <w:jc w:val="left"/>
        <w:rPr>
          <w:rFonts w:ascii="宋体" w:eastAsia="宋体" w:hAnsi="宋体" w:cs="宋体"/>
          <w:kern w:val="0"/>
          <w:sz w:val="24"/>
          <w:szCs w:val="24"/>
        </w:rPr>
      </w:pPr>
      <w:r>
        <w:rPr>
          <w:rFonts w:ascii="宋体" w:eastAsia="宋体" w:hAnsi="宋体" w:cs="宋体" w:hint="eastAsia"/>
          <w:spacing w:val="-15"/>
          <w:kern w:val="0"/>
          <w:sz w:val="36"/>
          <w:szCs w:val="36"/>
        </w:rPr>
        <w:t>  </w:t>
      </w:r>
      <w:r w:rsidR="001622C0" w:rsidRPr="001622C0">
        <w:rPr>
          <w:rFonts w:ascii="仿宋" w:eastAsia="仿宋" w:hAnsi="仿宋" w:cs="宋体" w:hint="eastAsia"/>
          <w:b/>
          <w:bCs/>
          <w:spacing w:val="-15"/>
          <w:kern w:val="0"/>
          <w:sz w:val="36"/>
          <w:szCs w:val="36"/>
        </w:rPr>
        <w:t>（五）纸质申报材料。</w:t>
      </w:r>
      <w:r w:rsidR="001622C0" w:rsidRPr="001622C0">
        <w:rPr>
          <w:rFonts w:ascii="仿宋" w:eastAsia="仿宋" w:hAnsi="仿宋" w:cs="宋体" w:hint="eastAsia"/>
          <w:spacing w:val="-15"/>
          <w:kern w:val="0"/>
          <w:sz w:val="36"/>
          <w:szCs w:val="36"/>
        </w:rPr>
        <w:t>网上申报结束后，省高校数字图书馆安徽省网络课程学习中心将组织专家对申报材料进</w:t>
      </w:r>
      <w:r w:rsidR="001622C0" w:rsidRPr="001622C0">
        <w:rPr>
          <w:rFonts w:ascii="仿宋" w:eastAsia="仿宋" w:hAnsi="仿宋" w:cs="宋体" w:hint="eastAsia"/>
          <w:spacing w:val="-15"/>
          <w:kern w:val="0"/>
          <w:sz w:val="36"/>
          <w:szCs w:val="36"/>
        </w:rPr>
        <w:lastRenderedPageBreak/>
        <w:t>行评审，择优确定推荐课程后，将通知推荐课程所在高校。请推荐课程所在高校在“工作网”平台打印申报书，并确认第七项课程负责人签字，第九项主管校领导签字并加盖学校公章，和附件材料原件一起，按照课程装订成册，一式二份，于9月12日前寄送至合肥市包河区中国科学技术大学东区图书馆张雪娟老师（</w:t>
      </w:r>
      <w:proofErr w:type="gramStart"/>
      <w:r w:rsidR="001622C0" w:rsidRPr="001622C0">
        <w:rPr>
          <w:rFonts w:ascii="仿宋" w:eastAsia="仿宋" w:hAnsi="仿宋" w:cs="宋体" w:hint="eastAsia"/>
          <w:spacing w:val="-15"/>
          <w:kern w:val="0"/>
          <w:sz w:val="36"/>
          <w:szCs w:val="36"/>
        </w:rPr>
        <w:t>发顺丰</w:t>
      </w:r>
      <w:proofErr w:type="gramEnd"/>
      <w:r w:rsidR="001622C0" w:rsidRPr="001622C0">
        <w:rPr>
          <w:rFonts w:ascii="仿宋" w:eastAsia="仿宋" w:hAnsi="仿宋" w:cs="宋体" w:hint="eastAsia"/>
          <w:spacing w:val="-15"/>
          <w:kern w:val="0"/>
          <w:sz w:val="36"/>
          <w:szCs w:val="36"/>
        </w:rPr>
        <w:t>快递）。</w:t>
      </w:r>
    </w:p>
    <w:p w:rsidR="001622C0" w:rsidRPr="001622C0" w:rsidRDefault="007B48B5" w:rsidP="001622C0">
      <w:pPr>
        <w:widowControl/>
        <w:spacing w:before="100" w:beforeAutospacing="1" w:after="100" w:afterAutospacing="1" w:line="600" w:lineRule="atLeast"/>
        <w:jc w:val="left"/>
        <w:rPr>
          <w:rFonts w:ascii="宋体" w:eastAsia="宋体" w:hAnsi="宋体" w:cs="宋体"/>
          <w:kern w:val="0"/>
          <w:sz w:val="24"/>
          <w:szCs w:val="24"/>
        </w:rPr>
      </w:pPr>
      <w:r>
        <w:rPr>
          <w:rFonts w:ascii="宋体" w:eastAsia="宋体" w:hAnsi="宋体" w:cs="宋体" w:hint="eastAsia"/>
          <w:spacing w:val="-15"/>
          <w:kern w:val="0"/>
          <w:sz w:val="36"/>
          <w:szCs w:val="36"/>
        </w:rPr>
        <w:t>  </w:t>
      </w:r>
      <w:r w:rsidR="001622C0" w:rsidRPr="001622C0">
        <w:rPr>
          <w:rFonts w:ascii="仿宋" w:eastAsia="仿宋" w:hAnsi="仿宋" w:cs="宋体" w:hint="eastAsia"/>
          <w:spacing w:val="-15"/>
          <w:kern w:val="0"/>
          <w:sz w:val="36"/>
          <w:szCs w:val="36"/>
        </w:rPr>
        <w:t>请各校以此为契机，做好已立项的省级质量工程MOOC示范项目的建设。根据《安徽省教育厅关于对安徽省质量工程MOOC示范项目进行年度检查验收的通知》中对于省级MOOC示范项目结题验收的相关规定，入选安徽省推荐申报国家精品在线开放课程的项目结题验收结果为合格，经推荐并入选国家精品在线开放课程的项目结题验收结果为优秀，</w:t>
      </w:r>
      <w:proofErr w:type="gramStart"/>
      <w:r w:rsidR="001622C0" w:rsidRPr="001622C0">
        <w:rPr>
          <w:rFonts w:ascii="仿宋" w:eastAsia="仿宋" w:hAnsi="仿宋" w:cs="宋体" w:hint="eastAsia"/>
          <w:spacing w:val="-15"/>
          <w:kern w:val="0"/>
          <w:sz w:val="36"/>
          <w:szCs w:val="36"/>
        </w:rPr>
        <w:t>请已上线且</w:t>
      </w:r>
      <w:proofErr w:type="gramEnd"/>
      <w:r w:rsidR="001622C0" w:rsidRPr="001622C0">
        <w:rPr>
          <w:rFonts w:ascii="仿宋" w:eastAsia="仿宋" w:hAnsi="仿宋" w:cs="宋体" w:hint="eastAsia"/>
          <w:spacing w:val="-15"/>
          <w:kern w:val="0"/>
          <w:sz w:val="36"/>
          <w:szCs w:val="36"/>
        </w:rPr>
        <w:t>完成2期及以上教学活动的MOOC示范项目课程积极申报本年度国家精品在线开放课程认定，安徽省网络课程学习中心将给予全力配合。</w:t>
      </w:r>
    </w:p>
    <w:p w:rsidR="001622C0" w:rsidRPr="001622C0" w:rsidRDefault="007B48B5" w:rsidP="001622C0">
      <w:pPr>
        <w:widowControl/>
        <w:spacing w:before="100" w:beforeAutospacing="1" w:after="100" w:afterAutospacing="1" w:line="600" w:lineRule="atLeast"/>
        <w:jc w:val="left"/>
        <w:rPr>
          <w:rFonts w:ascii="宋体" w:eastAsia="宋体" w:hAnsi="宋体" w:cs="宋体"/>
          <w:kern w:val="0"/>
          <w:sz w:val="24"/>
          <w:szCs w:val="24"/>
        </w:rPr>
      </w:pPr>
      <w:r>
        <w:rPr>
          <w:rFonts w:ascii="宋体" w:eastAsia="宋体" w:hAnsi="宋体" w:cs="宋体" w:hint="eastAsia"/>
          <w:spacing w:val="-15"/>
          <w:kern w:val="0"/>
          <w:sz w:val="36"/>
          <w:szCs w:val="36"/>
        </w:rPr>
        <w:t xml:space="preserve">  </w:t>
      </w:r>
      <w:r w:rsidR="001622C0" w:rsidRPr="001622C0">
        <w:rPr>
          <w:rFonts w:ascii="仿宋" w:eastAsia="仿宋" w:hAnsi="仿宋" w:cs="宋体" w:hint="eastAsia"/>
          <w:b/>
          <w:bCs/>
          <w:spacing w:val="-15"/>
          <w:kern w:val="0"/>
          <w:sz w:val="36"/>
          <w:szCs w:val="36"/>
        </w:rPr>
        <w:t>（六）申报推荐工作联系方式。</w:t>
      </w:r>
    </w:p>
    <w:p w:rsidR="001622C0" w:rsidRPr="001622C0" w:rsidRDefault="007B48B5" w:rsidP="001622C0">
      <w:pPr>
        <w:widowControl/>
        <w:spacing w:before="100" w:beforeAutospacing="1" w:after="100" w:afterAutospacing="1" w:line="600" w:lineRule="atLeast"/>
        <w:jc w:val="left"/>
        <w:rPr>
          <w:rFonts w:ascii="宋体" w:eastAsia="宋体" w:hAnsi="宋体" w:cs="宋体"/>
          <w:kern w:val="0"/>
          <w:sz w:val="24"/>
          <w:szCs w:val="24"/>
        </w:rPr>
      </w:pPr>
      <w:r>
        <w:rPr>
          <w:rFonts w:ascii="宋体" w:eastAsia="宋体" w:hAnsi="宋体" w:cs="宋体" w:hint="eastAsia"/>
          <w:spacing w:val="-15"/>
          <w:kern w:val="0"/>
          <w:sz w:val="36"/>
          <w:szCs w:val="36"/>
        </w:rPr>
        <w:t>  </w:t>
      </w:r>
      <w:proofErr w:type="gramStart"/>
      <w:r w:rsidR="001622C0" w:rsidRPr="001622C0">
        <w:rPr>
          <w:rFonts w:ascii="仿宋" w:eastAsia="仿宋" w:hAnsi="仿宋" w:cs="宋体" w:hint="eastAsia"/>
          <w:spacing w:val="-15"/>
          <w:kern w:val="0"/>
          <w:sz w:val="36"/>
          <w:szCs w:val="36"/>
        </w:rPr>
        <w:t>省网络</w:t>
      </w:r>
      <w:proofErr w:type="gramEnd"/>
      <w:r w:rsidR="001622C0" w:rsidRPr="001622C0">
        <w:rPr>
          <w:rFonts w:ascii="仿宋" w:eastAsia="仿宋" w:hAnsi="仿宋" w:cs="宋体" w:hint="eastAsia"/>
          <w:spacing w:val="-15"/>
          <w:kern w:val="0"/>
          <w:sz w:val="36"/>
          <w:szCs w:val="36"/>
        </w:rPr>
        <w:t>课程学习中心联系人：张雪娟，电话：15156075118。省教育厅联系人：任雯君，电话：0551-62818295。</w:t>
      </w:r>
    </w:p>
    <w:p w:rsidR="001622C0" w:rsidRPr="001622C0" w:rsidRDefault="001622C0" w:rsidP="001622C0">
      <w:pPr>
        <w:widowControl/>
        <w:spacing w:before="100" w:beforeAutospacing="1" w:after="100" w:afterAutospacing="1" w:line="600" w:lineRule="atLeast"/>
        <w:jc w:val="left"/>
        <w:rPr>
          <w:rFonts w:ascii="宋体" w:eastAsia="宋体" w:hAnsi="宋体" w:cs="宋体"/>
          <w:kern w:val="0"/>
          <w:sz w:val="24"/>
          <w:szCs w:val="24"/>
        </w:rPr>
      </w:pPr>
      <w:r w:rsidRPr="001622C0">
        <w:rPr>
          <w:rFonts w:ascii="宋体" w:eastAsia="宋体" w:hAnsi="宋体" w:cs="宋体" w:hint="eastAsia"/>
          <w:spacing w:val="-15"/>
          <w:kern w:val="0"/>
          <w:sz w:val="36"/>
          <w:szCs w:val="36"/>
        </w:rPr>
        <w:t> </w:t>
      </w:r>
    </w:p>
    <w:p w:rsidR="0058664D" w:rsidRPr="0058664D" w:rsidRDefault="009D73CA" w:rsidP="0058664D">
      <w:pPr>
        <w:pStyle w:val="a6"/>
        <w:spacing w:line="600" w:lineRule="atLeast"/>
        <w:ind w:left="1980" w:hangingChars="600" w:hanging="1980"/>
        <w:rPr>
          <w:rFonts w:ascii="仿宋" w:eastAsia="仿宋" w:hAnsi="仿宋"/>
          <w:spacing w:val="-15"/>
          <w:sz w:val="36"/>
          <w:szCs w:val="36"/>
        </w:rPr>
      </w:pPr>
      <w:r>
        <w:rPr>
          <w:rFonts w:hint="eastAsia"/>
          <w:spacing w:val="-15"/>
          <w:sz w:val="36"/>
          <w:szCs w:val="36"/>
        </w:rPr>
        <w:lastRenderedPageBreak/>
        <w:t>   </w:t>
      </w:r>
      <w:r w:rsidR="0058664D">
        <w:rPr>
          <w:rFonts w:ascii="仿宋" w:eastAsia="仿宋" w:hAnsi="仿宋" w:hint="eastAsia"/>
          <w:spacing w:val="-15"/>
          <w:sz w:val="36"/>
          <w:szCs w:val="36"/>
        </w:rPr>
        <w:t>附件：</w:t>
      </w:r>
      <w:hyperlink r:id="rId7" w:tooltip="教育部办公厅关于开展2018年国家精品在线开放课程认定工作的通知.rar" w:history="1">
        <w:r w:rsidR="0058664D" w:rsidRPr="0058664D">
          <w:rPr>
            <w:rFonts w:ascii="仿宋" w:eastAsia="仿宋" w:hAnsi="仿宋"/>
            <w:spacing w:val="-15"/>
            <w:sz w:val="36"/>
            <w:szCs w:val="36"/>
          </w:rPr>
          <w:t>教育部办公厅关于开展2018年国家精品在线</w:t>
        </w:r>
        <w:bookmarkStart w:id="0" w:name="_GoBack"/>
        <w:bookmarkEnd w:id="0"/>
        <w:r w:rsidR="0058664D" w:rsidRPr="0058664D">
          <w:rPr>
            <w:rFonts w:ascii="仿宋" w:eastAsia="仿宋" w:hAnsi="仿宋"/>
            <w:spacing w:val="-15"/>
            <w:sz w:val="36"/>
            <w:szCs w:val="36"/>
          </w:rPr>
          <w:t>开放课程认定工作的通知</w:t>
        </w:r>
      </w:hyperlink>
    </w:p>
    <w:p w:rsidR="001622C0" w:rsidRPr="001622C0" w:rsidRDefault="001622C0" w:rsidP="001622C0">
      <w:pPr>
        <w:widowControl/>
        <w:spacing w:before="100" w:beforeAutospacing="1" w:after="100" w:afterAutospacing="1" w:line="600" w:lineRule="atLeast"/>
        <w:jc w:val="left"/>
        <w:rPr>
          <w:rFonts w:ascii="宋体" w:eastAsia="宋体" w:hAnsi="宋体" w:cs="宋体"/>
          <w:kern w:val="0"/>
          <w:sz w:val="24"/>
          <w:szCs w:val="24"/>
        </w:rPr>
      </w:pPr>
      <w:r w:rsidRPr="001622C0">
        <w:rPr>
          <w:rFonts w:ascii="仿宋" w:eastAsia="仿宋" w:hAnsi="仿宋" w:cs="宋体" w:hint="eastAsia"/>
          <w:spacing w:val="-15"/>
          <w:kern w:val="0"/>
          <w:sz w:val="36"/>
          <w:szCs w:val="36"/>
        </w:rPr>
        <w:t xml:space="preserve"> </w:t>
      </w:r>
    </w:p>
    <w:p w:rsidR="001622C0" w:rsidRPr="001622C0" w:rsidRDefault="001622C0" w:rsidP="001B4CB0">
      <w:pPr>
        <w:widowControl/>
        <w:spacing w:before="100" w:beforeAutospacing="1" w:after="100" w:afterAutospacing="1" w:line="600" w:lineRule="atLeast"/>
        <w:jc w:val="left"/>
        <w:rPr>
          <w:rFonts w:ascii="宋体" w:eastAsia="宋体" w:hAnsi="宋体" w:cs="宋体"/>
          <w:kern w:val="0"/>
          <w:sz w:val="24"/>
          <w:szCs w:val="24"/>
        </w:rPr>
      </w:pPr>
      <w:r w:rsidRPr="001622C0">
        <w:rPr>
          <w:rFonts w:ascii="宋体" w:eastAsia="宋体" w:hAnsi="宋体" w:cs="宋体" w:hint="eastAsia"/>
          <w:spacing w:val="-15"/>
          <w:kern w:val="0"/>
          <w:sz w:val="36"/>
          <w:szCs w:val="36"/>
        </w:rPr>
        <w:t> </w:t>
      </w:r>
      <w:r w:rsidR="001B4CB0">
        <w:rPr>
          <w:rFonts w:ascii="宋体" w:eastAsia="宋体" w:hAnsi="宋体" w:cs="宋体" w:hint="eastAsia"/>
          <w:spacing w:val="-15"/>
          <w:kern w:val="0"/>
          <w:sz w:val="36"/>
          <w:szCs w:val="36"/>
        </w:rPr>
        <w:t xml:space="preserve"> </w:t>
      </w:r>
      <w:r w:rsidRPr="001622C0">
        <w:rPr>
          <w:rFonts w:ascii="宋体" w:eastAsia="宋体" w:hAnsi="宋体" w:cs="宋体" w:hint="eastAsia"/>
          <w:spacing w:val="-15"/>
          <w:kern w:val="0"/>
          <w:sz w:val="36"/>
          <w:szCs w:val="36"/>
        </w:rPr>
        <w:t>                             </w:t>
      </w:r>
      <w:r w:rsidR="001B4CB0">
        <w:rPr>
          <w:rFonts w:ascii="宋体" w:eastAsia="宋体" w:hAnsi="宋体" w:cs="宋体" w:hint="eastAsia"/>
          <w:spacing w:val="-15"/>
          <w:kern w:val="0"/>
          <w:sz w:val="36"/>
          <w:szCs w:val="36"/>
        </w:rPr>
        <w:t xml:space="preserve">             </w:t>
      </w:r>
      <w:r w:rsidRPr="001622C0">
        <w:rPr>
          <w:rFonts w:ascii="仿宋" w:eastAsia="仿宋" w:hAnsi="仿宋" w:cs="宋体" w:hint="eastAsia"/>
          <w:spacing w:val="-15"/>
          <w:kern w:val="0"/>
          <w:sz w:val="36"/>
          <w:szCs w:val="36"/>
        </w:rPr>
        <w:t xml:space="preserve"> 安徽省教育厅</w:t>
      </w:r>
    </w:p>
    <w:p w:rsidR="001622C0" w:rsidRPr="001622C0" w:rsidRDefault="001622C0" w:rsidP="001622C0">
      <w:pPr>
        <w:widowControl/>
        <w:spacing w:before="100" w:beforeAutospacing="1" w:after="100" w:afterAutospacing="1" w:line="600" w:lineRule="atLeast"/>
        <w:jc w:val="center"/>
        <w:rPr>
          <w:rFonts w:ascii="宋体" w:eastAsia="宋体" w:hAnsi="宋体" w:cs="宋体"/>
          <w:kern w:val="0"/>
          <w:sz w:val="24"/>
          <w:szCs w:val="24"/>
        </w:rPr>
      </w:pPr>
      <w:r w:rsidRPr="001622C0">
        <w:rPr>
          <w:rFonts w:ascii="宋体" w:eastAsia="宋体" w:hAnsi="宋体" w:cs="宋体" w:hint="eastAsia"/>
          <w:spacing w:val="-15"/>
          <w:kern w:val="0"/>
          <w:sz w:val="36"/>
          <w:szCs w:val="36"/>
        </w:rPr>
        <w:t>        </w:t>
      </w:r>
      <w:r w:rsidRPr="001622C0">
        <w:rPr>
          <w:rFonts w:ascii="仿宋" w:eastAsia="仿宋" w:hAnsi="仿宋" w:cs="宋体" w:hint="eastAsia"/>
          <w:spacing w:val="-15"/>
          <w:kern w:val="0"/>
          <w:sz w:val="36"/>
          <w:szCs w:val="36"/>
        </w:rPr>
        <w:t xml:space="preserve"> 2018年7月30日</w:t>
      </w:r>
    </w:p>
    <w:p w:rsidR="00C10CEC" w:rsidRDefault="00C10CEC"/>
    <w:sectPr w:rsidR="00C10C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760" w:rsidRDefault="00EA2760" w:rsidP="001622C0">
      <w:r>
        <w:separator/>
      </w:r>
    </w:p>
  </w:endnote>
  <w:endnote w:type="continuationSeparator" w:id="0">
    <w:p w:rsidR="00EA2760" w:rsidRDefault="00EA2760" w:rsidP="0016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760" w:rsidRDefault="00EA2760" w:rsidP="001622C0">
      <w:r>
        <w:separator/>
      </w:r>
    </w:p>
  </w:footnote>
  <w:footnote w:type="continuationSeparator" w:id="0">
    <w:p w:rsidR="00EA2760" w:rsidRDefault="00EA2760" w:rsidP="00162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0D9"/>
    <w:rsid w:val="00002556"/>
    <w:rsid w:val="0000749F"/>
    <w:rsid w:val="00041CFA"/>
    <w:rsid w:val="000D5628"/>
    <w:rsid w:val="0011238F"/>
    <w:rsid w:val="001622C0"/>
    <w:rsid w:val="001B4CB0"/>
    <w:rsid w:val="002020D9"/>
    <w:rsid w:val="00202C55"/>
    <w:rsid w:val="00254FFE"/>
    <w:rsid w:val="0029091F"/>
    <w:rsid w:val="002F04E6"/>
    <w:rsid w:val="002F76D1"/>
    <w:rsid w:val="00335742"/>
    <w:rsid w:val="00372517"/>
    <w:rsid w:val="003809DB"/>
    <w:rsid w:val="003B2271"/>
    <w:rsid w:val="003F1EA7"/>
    <w:rsid w:val="004D122E"/>
    <w:rsid w:val="004D401E"/>
    <w:rsid w:val="004D40B9"/>
    <w:rsid w:val="0051322F"/>
    <w:rsid w:val="0058664D"/>
    <w:rsid w:val="005A62B7"/>
    <w:rsid w:val="00620A86"/>
    <w:rsid w:val="00630806"/>
    <w:rsid w:val="0065061E"/>
    <w:rsid w:val="007509A3"/>
    <w:rsid w:val="007B3ADC"/>
    <w:rsid w:val="007B48B5"/>
    <w:rsid w:val="007C000F"/>
    <w:rsid w:val="007C3C38"/>
    <w:rsid w:val="007D5EFD"/>
    <w:rsid w:val="007E1D64"/>
    <w:rsid w:val="00852F8E"/>
    <w:rsid w:val="00857B0B"/>
    <w:rsid w:val="008E6D95"/>
    <w:rsid w:val="008F3789"/>
    <w:rsid w:val="00951C65"/>
    <w:rsid w:val="009D73CA"/>
    <w:rsid w:val="00A72396"/>
    <w:rsid w:val="00A96F25"/>
    <w:rsid w:val="00AB219C"/>
    <w:rsid w:val="00AC5709"/>
    <w:rsid w:val="00AF7278"/>
    <w:rsid w:val="00B217D4"/>
    <w:rsid w:val="00B53481"/>
    <w:rsid w:val="00B844C9"/>
    <w:rsid w:val="00BB5080"/>
    <w:rsid w:val="00BC7F57"/>
    <w:rsid w:val="00C10CEC"/>
    <w:rsid w:val="00C14D8F"/>
    <w:rsid w:val="00C70EC6"/>
    <w:rsid w:val="00C91E65"/>
    <w:rsid w:val="00D169DD"/>
    <w:rsid w:val="00DB514C"/>
    <w:rsid w:val="00E07293"/>
    <w:rsid w:val="00E249FD"/>
    <w:rsid w:val="00E3259B"/>
    <w:rsid w:val="00EA2760"/>
    <w:rsid w:val="00ED0FD8"/>
    <w:rsid w:val="00F13AB2"/>
    <w:rsid w:val="00F94EBA"/>
    <w:rsid w:val="00F9685B"/>
    <w:rsid w:val="00FD1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22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22C0"/>
    <w:rPr>
      <w:sz w:val="18"/>
      <w:szCs w:val="18"/>
    </w:rPr>
  </w:style>
  <w:style w:type="paragraph" w:styleId="a4">
    <w:name w:val="footer"/>
    <w:basedOn w:val="a"/>
    <w:link w:val="Char0"/>
    <w:uiPriority w:val="99"/>
    <w:unhideWhenUsed/>
    <w:rsid w:val="001622C0"/>
    <w:pPr>
      <w:tabs>
        <w:tab w:val="center" w:pos="4153"/>
        <w:tab w:val="right" w:pos="8306"/>
      </w:tabs>
      <w:snapToGrid w:val="0"/>
      <w:jc w:val="left"/>
    </w:pPr>
    <w:rPr>
      <w:sz w:val="18"/>
      <w:szCs w:val="18"/>
    </w:rPr>
  </w:style>
  <w:style w:type="character" w:customStyle="1" w:styleId="Char0">
    <w:name w:val="页脚 Char"/>
    <w:basedOn w:val="a0"/>
    <w:link w:val="a4"/>
    <w:uiPriority w:val="99"/>
    <w:rsid w:val="001622C0"/>
    <w:rPr>
      <w:sz w:val="18"/>
      <w:szCs w:val="18"/>
    </w:rPr>
  </w:style>
  <w:style w:type="character" w:styleId="a5">
    <w:name w:val="Hyperlink"/>
    <w:basedOn w:val="a0"/>
    <w:uiPriority w:val="99"/>
    <w:semiHidden/>
    <w:unhideWhenUsed/>
    <w:rsid w:val="001622C0"/>
    <w:rPr>
      <w:strike w:val="0"/>
      <w:dstrike w:val="0"/>
      <w:color w:val="000000"/>
      <w:u w:val="none"/>
      <w:effect w:val="none"/>
    </w:rPr>
  </w:style>
  <w:style w:type="paragraph" w:styleId="a6">
    <w:name w:val="Normal (Web)"/>
    <w:basedOn w:val="a"/>
    <w:uiPriority w:val="99"/>
    <w:semiHidden/>
    <w:unhideWhenUsed/>
    <w:rsid w:val="001622C0"/>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622C0"/>
    <w:rPr>
      <w:b/>
      <w:bCs/>
    </w:rPr>
  </w:style>
  <w:style w:type="paragraph" w:styleId="a8">
    <w:name w:val="Balloon Text"/>
    <w:basedOn w:val="a"/>
    <w:link w:val="Char1"/>
    <w:uiPriority w:val="99"/>
    <w:semiHidden/>
    <w:unhideWhenUsed/>
    <w:rsid w:val="001622C0"/>
    <w:rPr>
      <w:sz w:val="18"/>
      <w:szCs w:val="18"/>
    </w:rPr>
  </w:style>
  <w:style w:type="character" w:customStyle="1" w:styleId="Char1">
    <w:name w:val="批注框文本 Char"/>
    <w:basedOn w:val="a0"/>
    <w:link w:val="a8"/>
    <w:uiPriority w:val="99"/>
    <w:semiHidden/>
    <w:rsid w:val="001622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22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22C0"/>
    <w:rPr>
      <w:sz w:val="18"/>
      <w:szCs w:val="18"/>
    </w:rPr>
  </w:style>
  <w:style w:type="paragraph" w:styleId="a4">
    <w:name w:val="footer"/>
    <w:basedOn w:val="a"/>
    <w:link w:val="Char0"/>
    <w:uiPriority w:val="99"/>
    <w:unhideWhenUsed/>
    <w:rsid w:val="001622C0"/>
    <w:pPr>
      <w:tabs>
        <w:tab w:val="center" w:pos="4153"/>
        <w:tab w:val="right" w:pos="8306"/>
      </w:tabs>
      <w:snapToGrid w:val="0"/>
      <w:jc w:val="left"/>
    </w:pPr>
    <w:rPr>
      <w:sz w:val="18"/>
      <w:szCs w:val="18"/>
    </w:rPr>
  </w:style>
  <w:style w:type="character" w:customStyle="1" w:styleId="Char0">
    <w:name w:val="页脚 Char"/>
    <w:basedOn w:val="a0"/>
    <w:link w:val="a4"/>
    <w:uiPriority w:val="99"/>
    <w:rsid w:val="001622C0"/>
    <w:rPr>
      <w:sz w:val="18"/>
      <w:szCs w:val="18"/>
    </w:rPr>
  </w:style>
  <w:style w:type="character" w:styleId="a5">
    <w:name w:val="Hyperlink"/>
    <w:basedOn w:val="a0"/>
    <w:uiPriority w:val="99"/>
    <w:semiHidden/>
    <w:unhideWhenUsed/>
    <w:rsid w:val="001622C0"/>
    <w:rPr>
      <w:strike w:val="0"/>
      <w:dstrike w:val="0"/>
      <w:color w:val="000000"/>
      <w:u w:val="none"/>
      <w:effect w:val="none"/>
    </w:rPr>
  </w:style>
  <w:style w:type="paragraph" w:styleId="a6">
    <w:name w:val="Normal (Web)"/>
    <w:basedOn w:val="a"/>
    <w:uiPriority w:val="99"/>
    <w:semiHidden/>
    <w:unhideWhenUsed/>
    <w:rsid w:val="001622C0"/>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622C0"/>
    <w:rPr>
      <w:b/>
      <w:bCs/>
    </w:rPr>
  </w:style>
  <w:style w:type="paragraph" w:styleId="a8">
    <w:name w:val="Balloon Text"/>
    <w:basedOn w:val="a"/>
    <w:link w:val="Char1"/>
    <w:uiPriority w:val="99"/>
    <w:semiHidden/>
    <w:unhideWhenUsed/>
    <w:rsid w:val="001622C0"/>
    <w:rPr>
      <w:sz w:val="18"/>
      <w:szCs w:val="18"/>
    </w:rPr>
  </w:style>
  <w:style w:type="character" w:customStyle="1" w:styleId="Char1">
    <w:name w:val="批注框文本 Char"/>
    <w:basedOn w:val="a0"/>
    <w:link w:val="a8"/>
    <w:uiPriority w:val="99"/>
    <w:semiHidden/>
    <w:rsid w:val="001622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876529">
      <w:bodyDiv w:val="1"/>
      <w:marLeft w:val="0"/>
      <w:marRight w:val="0"/>
      <w:marTop w:val="0"/>
      <w:marBottom w:val="0"/>
      <w:divBdr>
        <w:top w:val="none" w:sz="0" w:space="0" w:color="auto"/>
        <w:left w:val="none" w:sz="0" w:space="0" w:color="auto"/>
        <w:bottom w:val="none" w:sz="0" w:space="0" w:color="auto"/>
        <w:right w:val="none" w:sz="0" w:space="0" w:color="auto"/>
      </w:divBdr>
      <w:divsChild>
        <w:div w:id="1995646377">
          <w:marLeft w:val="0"/>
          <w:marRight w:val="0"/>
          <w:marTop w:val="0"/>
          <w:marBottom w:val="0"/>
          <w:divBdr>
            <w:top w:val="none" w:sz="0" w:space="0" w:color="auto"/>
            <w:left w:val="none" w:sz="0" w:space="0" w:color="auto"/>
            <w:bottom w:val="none" w:sz="0" w:space="0" w:color="auto"/>
            <w:right w:val="none" w:sz="0" w:space="0" w:color="auto"/>
          </w:divBdr>
          <w:divsChild>
            <w:div w:id="2073700050">
              <w:marLeft w:val="0"/>
              <w:marRight w:val="0"/>
              <w:marTop w:val="0"/>
              <w:marBottom w:val="0"/>
              <w:divBdr>
                <w:top w:val="none" w:sz="0" w:space="0" w:color="auto"/>
                <w:left w:val="none" w:sz="0" w:space="0" w:color="auto"/>
                <w:bottom w:val="none" w:sz="0" w:space="0" w:color="auto"/>
                <w:right w:val="none" w:sz="0" w:space="0" w:color="auto"/>
              </w:divBdr>
            </w:div>
            <w:div w:id="1333217078">
              <w:marLeft w:val="0"/>
              <w:marRight w:val="0"/>
              <w:marTop w:val="0"/>
              <w:marBottom w:val="0"/>
              <w:divBdr>
                <w:top w:val="none" w:sz="0" w:space="0" w:color="auto"/>
                <w:left w:val="none" w:sz="0" w:space="0" w:color="auto"/>
                <w:bottom w:val="none" w:sz="0" w:space="0" w:color="auto"/>
                <w:right w:val="none" w:sz="0" w:space="0" w:color="auto"/>
              </w:divBdr>
            </w:div>
            <w:div w:id="204455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87042">
      <w:bodyDiv w:val="1"/>
      <w:marLeft w:val="0"/>
      <w:marRight w:val="0"/>
      <w:marTop w:val="0"/>
      <w:marBottom w:val="0"/>
      <w:divBdr>
        <w:top w:val="none" w:sz="0" w:space="0" w:color="auto"/>
        <w:left w:val="none" w:sz="0" w:space="0" w:color="auto"/>
        <w:bottom w:val="none" w:sz="0" w:space="0" w:color="auto"/>
        <w:right w:val="none" w:sz="0" w:space="0" w:color="auto"/>
      </w:divBdr>
      <w:divsChild>
        <w:div w:id="1374502996">
          <w:marLeft w:val="0"/>
          <w:marRight w:val="0"/>
          <w:marTop w:val="0"/>
          <w:marBottom w:val="0"/>
          <w:divBdr>
            <w:top w:val="none" w:sz="0" w:space="0" w:color="auto"/>
            <w:left w:val="none" w:sz="0" w:space="0" w:color="auto"/>
            <w:bottom w:val="none" w:sz="0" w:space="0" w:color="auto"/>
            <w:right w:val="none" w:sz="0" w:space="0" w:color="auto"/>
          </w:divBdr>
          <w:divsChild>
            <w:div w:id="139704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hedu.gov.cn/uploads/file/20180806/20180806110202_70296.ra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231</Words>
  <Characters>1323</Characters>
  <Application>Microsoft Office Word</Application>
  <DocSecurity>0</DocSecurity>
  <Lines>11</Lines>
  <Paragraphs>3</Paragraphs>
  <ScaleCrop>false</ScaleCrop>
  <Company>Hewlett-Packard Company</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王梦莹</dc:creator>
  <cp:keywords/>
  <dc:description/>
  <cp:lastModifiedBy>王梦莹</cp:lastModifiedBy>
  <cp:revision>13</cp:revision>
  <dcterms:created xsi:type="dcterms:W3CDTF">2018-08-07T02:26:00Z</dcterms:created>
  <dcterms:modified xsi:type="dcterms:W3CDTF">2018-08-07T02:57:00Z</dcterms:modified>
</cp:coreProperties>
</file>