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380" w:lineRule="exact"/>
        <w:jc w:val="center"/>
        <w:outlineLvl w:val="0"/>
        <w:rPr>
          <w:rFonts w:ascii="宋体"/>
          <w:color w:val="000000"/>
          <w:sz w:val="28"/>
          <w:szCs w:val="28"/>
          <w:shd w:val="pct10" w:color="auto" w:fill="FFFFFF"/>
        </w:rPr>
      </w:pPr>
      <w:r>
        <w:rPr>
          <w:rFonts w:hint="eastAsia" w:ascii="宋体" w:hAnsi="宋体"/>
          <w:color w:val="000000"/>
          <w:sz w:val="28"/>
          <w:szCs w:val="28"/>
          <w:highlight w:val="lightGray"/>
          <w:shd w:val="pct10" w:color="auto" w:fill="FFFFFF"/>
        </w:rPr>
        <w:t>海轩商学院</w:t>
      </w:r>
      <w:r>
        <w:rPr>
          <w:rFonts w:hint="eastAsia" w:ascii="宋体" w:hAnsi="宋体"/>
          <w:color w:val="000000"/>
          <w:sz w:val="28"/>
          <w:szCs w:val="28"/>
          <w:highlight w:val="lightGray"/>
          <w:shd w:val="pct10" w:color="auto" w:fill="FFFFFF"/>
          <w:lang w:eastAsia="zh-CN"/>
        </w:rPr>
        <w:t>招聘</w:t>
      </w:r>
    </w:p>
    <w:p>
      <w:pPr>
        <w:spacing w:line="360" w:lineRule="auto"/>
        <w:ind w:firstLine="420" w:firstLineChars="200"/>
      </w:pPr>
      <w:r>
        <w:t xml:space="preserve">    </w:t>
      </w:r>
      <w:r>
        <w:rPr>
          <w:rFonts w:hint="eastAsia"/>
        </w:rPr>
        <w:t>海轩商学院致力于传承水的文化即</w:t>
      </w:r>
      <w:r>
        <w:t xml:space="preserve">: </w:t>
      </w:r>
      <w:r>
        <w:rPr>
          <w:rFonts w:hint="eastAsia"/>
        </w:rPr>
        <w:t>一滴水的故事，一群人的梦想！</w:t>
      </w:r>
      <w:r>
        <w:t xml:space="preserve">1 4 </w:t>
      </w:r>
      <w:r>
        <w:rPr>
          <w:rFonts w:hint="eastAsia"/>
        </w:rPr>
        <w:t>年专注于线上线下同步人才训练复制打造</w:t>
      </w:r>
      <w:r>
        <w:rPr>
          <w:rFonts w:hint="eastAsia"/>
          <w:b/>
        </w:rPr>
        <w:t>中国</w:t>
      </w:r>
      <w:r>
        <w:rPr>
          <w:b/>
        </w:rPr>
        <w:t>OTO</w:t>
      </w:r>
      <w:r>
        <w:rPr>
          <w:rFonts w:hint="eastAsia"/>
          <w:b/>
        </w:rPr>
        <w:t>商学院外包服务平台。</w:t>
      </w:r>
    </w:p>
    <w:p>
      <w:pPr>
        <w:spacing w:line="360" w:lineRule="auto"/>
        <w:ind w:firstLine="420" w:firstLineChars="200"/>
      </w:pPr>
      <w:r>
        <w:t xml:space="preserve">    2004</w:t>
      </w:r>
      <w:r>
        <w:rPr>
          <w:rFonts w:hint="eastAsia"/>
        </w:rPr>
        <w:t>年创办于深圳，现座落在中国科教基地安徽合肥，拥有独立法人资格。学院前端依托国内</w:t>
      </w:r>
      <w:r>
        <w:t>163</w:t>
      </w:r>
      <w:r>
        <w:rPr>
          <w:rFonts w:hint="eastAsia"/>
        </w:rPr>
        <w:t>诚信品牌讲师鉴证平台的师资专注研发企业高级管理的岗位系统训练班。以提升绿色产业品牌与效益为导向，以海轩商学院岗位系统训练为切点，以绿色产业项目研究与孵化为手段。按结果收费的模式一站式服务。平台自成立以来始终以“美国有哈佛，中国有海轩”为目标！接力“中国智造”为己任，以传承责任、爱与思想价值为灵魂，并致力于为中国创建一座全球新生代的国际化商学院。</w:t>
      </w:r>
    </w:p>
    <w:p>
      <w:pPr>
        <w:spacing w:line="380" w:lineRule="exact"/>
      </w:pPr>
      <w:r>
        <w:rPr>
          <w:rFonts w:hint="eastAsia"/>
        </w:rPr>
        <w:t>我们始终以电力行业发展指数为晴雨表，洞察经济发展变化，助力实体制造业的管理不断升级，从而推动中国企业的持续化发展。</w:t>
      </w:r>
      <w:r>
        <w:t>14</w:t>
      </w:r>
      <w:r>
        <w:rPr>
          <w:rFonts w:hint="eastAsia"/>
        </w:rPr>
        <w:t>年来孜孜不倦地求索，我们已形成了独特的商业教育模式：即电力行业培训</w:t>
      </w:r>
      <w:r>
        <w:t>+</w:t>
      </w:r>
      <w:r>
        <w:rPr>
          <w:rFonts w:hint="eastAsia"/>
        </w:rPr>
        <w:t>制造行业培训</w:t>
      </w:r>
      <w:r>
        <w:t>+</w:t>
      </w:r>
      <w:r>
        <w:rPr>
          <w:rFonts w:hint="eastAsia"/>
        </w:rPr>
        <w:t>在线学院相结合，形成地面课堂与网络课堂双向教学“</w:t>
      </w:r>
      <w:r>
        <w:t>O2O</w:t>
      </w:r>
      <w:r>
        <w:rPr>
          <w:rFonts w:hint="eastAsia"/>
        </w:rPr>
        <w:t>”（全称</w:t>
      </w:r>
      <w:r>
        <w:t>Online To Offline</w:t>
      </w:r>
      <w:r>
        <w:rPr>
          <w:rFonts w:hint="eastAsia"/>
        </w:rPr>
        <w:t>）模式。岗位系统训练班按训前人才测试，训中关注课堂研习，课后跟踪落地。我们“关注行业、关注企业、关注专业”是我们海轩不变的战略选择，我们始终贯彻“中西融通、以中为轴心”的教学理念，培养有灵魂有尊严有诚信有使命的现代商业领袖！即为中国打造一个享誉全球的世界级商学院。学院通过吸引一批卓越的一流管理学教授、电力行业出生的优秀实战专家、实体制造业的高级经营管理者打造多元思想、独特专业的师资队伍。海轩扎根中国、扎根本土、扎根企业，贯彻“三真”理念（真诚、真实、真爱）推进中国本土最新的管理实践，促进国内地区造就一大批电力、制造行业的管理精英，为中国企业管理者提升新思维、发展新视野、创造新策略。</w:t>
      </w:r>
      <w:r>
        <w:t xml:space="preserve"> </w:t>
      </w:r>
    </w:p>
    <w:p>
      <w:pPr>
        <w:spacing w:line="380" w:lineRule="exact"/>
      </w:pPr>
      <w:r>
        <w:t xml:space="preserve">    </w:t>
      </w:r>
      <w:r>
        <w:rPr>
          <w:rFonts w:hint="eastAsia"/>
        </w:rPr>
        <w:t>学院现设有后</w:t>
      </w:r>
      <w:r>
        <w:t>E</w:t>
      </w:r>
      <w:r>
        <w:rPr>
          <w:rFonts w:hint="eastAsia"/>
        </w:rPr>
        <w:t>时代、强强联合国内著名院校，并开设电力行业、红色系列、制造行业、家居行业等高端的系列管理教育项目并结合行业特点形成特色管理体系精品班。并结合一水香绿色文化庄园的房车及地理人文环境开设海轩私董会。我们教育服务始终坚持“以质定价、以质取胜、以质为荣”的经营思想，坚持“</w:t>
      </w:r>
      <w:r>
        <w:t>111</w:t>
      </w:r>
      <w:r>
        <w:rPr>
          <w:rFonts w:hint="eastAsia"/>
        </w:rPr>
        <w:t>”（一诺千金、一应俱全、一丝不苟）为生命线，坚持以安全为前提、以管理绩效为目标，以价值思维为导向。所有的课程设计在把握行业最前端资讯的基础之上，真正做到课程的实战实用实效。迄今为止，海轩商学院已为全国</w:t>
      </w:r>
      <w:r>
        <w:t>32</w:t>
      </w:r>
      <w:r>
        <w:rPr>
          <w:rFonts w:hint="eastAsia"/>
        </w:rPr>
        <w:t>个省市，</w:t>
      </w:r>
      <w:r>
        <w:t>2000</w:t>
      </w:r>
      <w:r>
        <w:rPr>
          <w:rFonts w:hint="eastAsia"/>
        </w:rPr>
        <w:t>多家电力企业和</w:t>
      </w:r>
      <w:r>
        <w:t>22435</w:t>
      </w:r>
      <w:r>
        <w:rPr>
          <w:rFonts w:hint="eastAsia"/>
        </w:rPr>
        <w:t>家实体制造企业提供了专业而优质的服务！课时累计</w:t>
      </w:r>
      <w:r>
        <w:t>53.6</w:t>
      </w:r>
      <w:r>
        <w:rPr>
          <w:rFonts w:hint="eastAsia"/>
        </w:rPr>
        <w:t>万课时，是行业内</w:t>
      </w:r>
      <w:r>
        <w:t>90</w:t>
      </w:r>
      <w:r>
        <w:rPr>
          <w:rFonts w:hint="eastAsia"/>
        </w:rPr>
        <w:t>多家商学院中平均开课率最高的商学院之一。目前有</w:t>
      </w:r>
      <w:r>
        <w:t>76%</w:t>
      </w:r>
      <w:r>
        <w:rPr>
          <w:rFonts w:hint="eastAsia"/>
        </w:rPr>
        <w:t>的电力公司人员和</w:t>
      </w:r>
      <w:r>
        <w:t>28%</w:t>
      </w:r>
      <w:r>
        <w:rPr>
          <w:rFonts w:hint="eastAsia"/>
        </w:rPr>
        <w:t>的制造业管理人员参加了海轩商学院的互动式学习。学院渐渐形成了强大的凝聚力和品牌影响力！</w:t>
      </w:r>
    </w:p>
    <w:p>
      <w:pPr>
        <w:spacing w:line="380" w:lineRule="exact"/>
        <w:rPr>
          <w:rFonts w:ascii="宋体" w:cs="微软雅黑"/>
          <w:bCs/>
          <w:color w:val="000000"/>
          <w:kern w:val="0"/>
          <w:szCs w:val="21"/>
        </w:rPr>
      </w:pPr>
      <w:r>
        <w:rPr>
          <w:rFonts w:hint="eastAsia"/>
        </w:rPr>
        <w:t>我们在不断发展和历练中，已形成了独有战略模式：职业服务个性化、管理模式差异化、</w:t>
      </w:r>
      <w:r>
        <w:rPr>
          <w:rFonts w:hint="eastAsia" w:ascii="宋体" w:hAnsi="宋体" w:cs="微软雅黑"/>
          <w:bCs/>
          <w:color w:val="000000"/>
          <w:kern w:val="0"/>
          <w:szCs w:val="21"/>
        </w:rPr>
        <w:t>经营理念现代化，最终铸造了电力与制造行业培训首屈一指的独特优势与地位！继往开来，海轩人将继续以海纳百川的博大胸怀，气宇轩昂的自信，汇聚全球行内精英人才，立志实现伟大的蓝色梦想！</w:t>
      </w:r>
    </w:p>
    <w:p>
      <w:pPr>
        <w:pStyle w:val="9"/>
        <w:ind w:left="420" w:firstLine="0" w:firstLineChars="0"/>
      </w:pPr>
    </w:p>
    <w:p>
      <w:pPr>
        <w:rPr>
          <w:b/>
          <w:sz w:val="30"/>
          <w:szCs w:val="30"/>
        </w:rPr>
      </w:pPr>
      <w:r>
        <w:rPr>
          <w:rFonts w:hint="eastAsia"/>
          <w:b/>
          <w:sz w:val="30"/>
          <w:szCs w:val="30"/>
        </w:rPr>
        <w:t>招聘职位：</w:t>
      </w:r>
    </w:p>
    <w:p>
      <w:pPr>
        <w:pStyle w:val="9"/>
        <w:numPr>
          <w:ilvl w:val="0"/>
          <w:numId w:val="1"/>
        </w:numPr>
        <w:spacing w:line="220" w:lineRule="atLeast"/>
        <w:ind w:firstLineChars="0"/>
        <w:rPr>
          <w:b/>
        </w:rPr>
      </w:pPr>
      <w:r>
        <w:rPr>
          <w:rFonts w:hint="eastAsia"/>
          <w:b/>
        </w:rPr>
        <w:t>方案专员</w:t>
      </w:r>
    </w:p>
    <w:p>
      <w:pPr>
        <w:spacing w:line="220" w:lineRule="atLeast"/>
        <w:rPr>
          <w:b/>
        </w:rPr>
      </w:pPr>
      <w:r>
        <w:rPr>
          <w:rFonts w:hint="eastAsia"/>
          <w:b/>
        </w:rPr>
        <w:t>基本工资：</w:t>
      </w:r>
      <w:r>
        <w:rPr>
          <w:b/>
        </w:rPr>
        <w:t>2500-4000</w:t>
      </w:r>
      <w:r>
        <w:rPr>
          <w:rFonts w:hint="eastAsia"/>
          <w:b/>
        </w:rPr>
        <w:t>元</w:t>
      </w:r>
    </w:p>
    <w:p>
      <w:pPr>
        <w:spacing w:line="220" w:lineRule="atLeast"/>
      </w:pPr>
      <w:r>
        <w:rPr>
          <w:rFonts w:hint="eastAsia"/>
        </w:rPr>
        <w:t>技术人才方向：</w:t>
      </w:r>
      <w:r>
        <w:t xml:space="preserve">  </w:t>
      </w:r>
      <w:r>
        <w:rPr>
          <w:rFonts w:hint="eastAsia"/>
        </w:rPr>
        <w:t>方案工程师【初级</w:t>
      </w:r>
      <w:r>
        <w:t>——</w:t>
      </w:r>
      <w:r>
        <w:rPr>
          <w:rFonts w:hint="eastAsia"/>
        </w:rPr>
        <w:t>中级</w:t>
      </w:r>
      <w:r>
        <w:t>——</w:t>
      </w:r>
      <w:r>
        <w:rPr>
          <w:rFonts w:hint="eastAsia"/>
        </w:rPr>
        <w:t>高级】</w:t>
      </w:r>
    </w:p>
    <w:p>
      <w:pPr>
        <w:spacing w:line="220" w:lineRule="atLeast"/>
      </w:pPr>
      <w:r>
        <w:rPr>
          <w:rFonts w:hint="eastAsia"/>
        </w:rPr>
        <w:t>管理人才方向：</w:t>
      </w:r>
      <w:r>
        <w:t xml:space="preserve">  </w:t>
      </w:r>
      <w:r>
        <w:rPr>
          <w:rFonts w:hint="eastAsia"/>
        </w:rPr>
        <w:t>方案组长</w:t>
      </w:r>
      <w:r>
        <w:t>——</w:t>
      </w:r>
      <w:r>
        <w:rPr>
          <w:rFonts w:hint="eastAsia"/>
        </w:rPr>
        <w:t>研发经理</w:t>
      </w:r>
      <w:r>
        <w:t>——</w:t>
      </w:r>
      <w:r>
        <w:rPr>
          <w:rFonts w:hint="eastAsia"/>
        </w:rPr>
        <w:t>研发总监</w:t>
      </w:r>
    </w:p>
    <w:p>
      <w:pPr>
        <w:spacing w:line="220" w:lineRule="atLeast"/>
      </w:pPr>
      <w:r>
        <w:rPr>
          <w:rFonts w:hint="eastAsia"/>
        </w:rPr>
        <w:t>岗位职责：</w:t>
      </w:r>
    </w:p>
    <w:p>
      <w:pPr>
        <w:spacing w:line="220" w:lineRule="atLeast"/>
      </w:pPr>
      <w:r>
        <w:t>1</w:t>
      </w:r>
      <w:r>
        <w:rPr>
          <w:rFonts w:hint="eastAsia"/>
        </w:rPr>
        <w:t>、负责市场分析工作，根据市场和行业需要，整合国内国外前沿课程，以行业背景为出发点，做好产品系列研发工作；</w:t>
      </w:r>
    </w:p>
    <w:p>
      <w:pPr>
        <w:spacing w:line="220" w:lineRule="atLeast"/>
      </w:pPr>
      <w:r>
        <w:t>2</w:t>
      </w:r>
      <w:r>
        <w:rPr>
          <w:rFonts w:hint="eastAsia"/>
        </w:rPr>
        <w:t>、负责根据客户需求，结合公司内外部讲师资源，做好培训方案（培训产品）策划、编写工作；</w:t>
      </w:r>
    </w:p>
    <w:p>
      <w:pPr>
        <w:spacing w:line="220" w:lineRule="atLeast"/>
      </w:pPr>
      <w:r>
        <w:t>3</w:t>
      </w:r>
      <w:r>
        <w:rPr>
          <w:rFonts w:hint="eastAsia"/>
        </w:rPr>
        <w:t>、负责做好培训方案（培训产品）客户需求沟通、跟踪、客户信息反馈等管理工作，完善培训方案（培训产品），进一步满足客户需求。</w:t>
      </w:r>
    </w:p>
    <w:p>
      <w:pPr>
        <w:spacing w:line="220" w:lineRule="atLeast"/>
      </w:pPr>
    </w:p>
    <w:p>
      <w:pPr>
        <w:spacing w:line="220" w:lineRule="atLeast"/>
      </w:pPr>
      <w:r>
        <w:rPr>
          <w:rFonts w:hint="eastAsia"/>
        </w:rPr>
        <w:t>岗位要求：</w:t>
      </w:r>
    </w:p>
    <w:p>
      <w:pPr>
        <w:spacing w:line="220" w:lineRule="atLeast"/>
      </w:pPr>
      <w:r>
        <w:t>1</w:t>
      </w:r>
      <w:r>
        <w:rPr>
          <w:rFonts w:hint="eastAsia"/>
        </w:rPr>
        <w:t>、熟练使用办公软件</w:t>
      </w:r>
      <w:r>
        <w:t>word</w:t>
      </w:r>
      <w:r>
        <w:rPr>
          <w:rFonts w:hint="eastAsia"/>
        </w:rPr>
        <w:t>、</w:t>
      </w:r>
      <w:r>
        <w:t>excel</w:t>
      </w:r>
      <w:r>
        <w:rPr>
          <w:rFonts w:hint="eastAsia"/>
        </w:rPr>
        <w:t>等办公软件，有相关检验者优先录用；</w:t>
      </w:r>
    </w:p>
    <w:p>
      <w:pPr>
        <w:spacing w:line="220" w:lineRule="atLeast"/>
      </w:pPr>
      <w:r>
        <w:t>2</w:t>
      </w:r>
      <w:r>
        <w:rPr>
          <w:rFonts w:hint="eastAsia"/>
        </w:rPr>
        <w:t>、能承受工作压力，具备良好的合作精神和团队协作能力，学习能力强，沟通能力强；</w:t>
      </w:r>
    </w:p>
    <w:p>
      <w:pPr>
        <w:spacing w:line="220" w:lineRule="atLeast"/>
      </w:pPr>
      <w:r>
        <w:t>3</w:t>
      </w:r>
      <w:r>
        <w:rPr>
          <w:rFonts w:hint="eastAsia"/>
        </w:rPr>
        <w:t>、具备市场和客户需求分析能力，创新思维能力强；</w:t>
      </w:r>
    </w:p>
    <w:p>
      <w:pPr>
        <w:spacing w:line="220" w:lineRule="atLeast"/>
      </w:pPr>
      <w:r>
        <w:t>4</w:t>
      </w:r>
      <w:r>
        <w:rPr>
          <w:rFonts w:hint="eastAsia"/>
        </w:rPr>
        <w:t>、具备良好的资源整合能力、系统架构能力、产品研发能力；</w:t>
      </w:r>
    </w:p>
    <w:p>
      <w:pPr>
        <w:spacing w:line="220" w:lineRule="atLeast"/>
      </w:pPr>
      <w:r>
        <w:t>5</w:t>
      </w:r>
      <w:r>
        <w:rPr>
          <w:rFonts w:hint="eastAsia"/>
        </w:rPr>
        <w:t>、具备良好的方案撰写能力和文字编辑能力。</w:t>
      </w:r>
    </w:p>
    <w:p>
      <w:pPr>
        <w:spacing w:line="220" w:lineRule="atLeast"/>
      </w:pPr>
    </w:p>
    <w:p/>
    <w:p>
      <w:pPr>
        <w:rPr>
          <w:b/>
        </w:rPr>
      </w:pPr>
      <w:r>
        <w:rPr>
          <w:b/>
        </w:rPr>
        <w:t>2</w:t>
      </w:r>
      <w:r>
        <w:rPr>
          <w:rFonts w:hint="eastAsia"/>
          <w:b/>
        </w:rPr>
        <w:t>、客户经理</w:t>
      </w:r>
      <w:r>
        <w:rPr>
          <w:b/>
        </w:rPr>
        <w:t>/</w:t>
      </w:r>
      <w:r>
        <w:rPr>
          <w:rFonts w:hint="eastAsia"/>
          <w:b/>
        </w:rPr>
        <w:t>销售专员</w:t>
      </w:r>
    </w:p>
    <w:p>
      <w:pPr>
        <w:spacing w:line="220" w:lineRule="atLeast"/>
      </w:pPr>
      <w:r>
        <w:rPr>
          <w:rFonts w:hint="eastAsia"/>
        </w:rPr>
        <w:t>薪资待遇：底薪</w:t>
      </w:r>
      <w:r>
        <w:t>+</w:t>
      </w:r>
      <w:r>
        <w:rPr>
          <w:rFonts w:hint="eastAsia"/>
        </w:rPr>
        <w:t>提成</w:t>
      </w:r>
      <w:r>
        <w:t>+</w:t>
      </w:r>
      <w:r>
        <w:rPr>
          <w:rFonts w:hint="eastAsia"/>
        </w:rPr>
        <w:t>公司福利（</w:t>
      </w:r>
      <w:r>
        <w:t>2000-8000</w:t>
      </w:r>
      <w:r>
        <w:rPr>
          <w:rFonts w:hint="eastAsia"/>
        </w:rPr>
        <w:t>）</w:t>
      </w:r>
    </w:p>
    <w:p>
      <w:pPr>
        <w:spacing w:line="220" w:lineRule="atLeast"/>
      </w:pPr>
      <w:r>
        <w:rPr>
          <w:rFonts w:hint="eastAsia"/>
        </w:rPr>
        <w:t>晋升通道：客户经理→高级大客户经理→区域经理→运营总监→副总经理</w:t>
      </w:r>
    </w:p>
    <w:p>
      <w:pPr>
        <w:spacing w:line="220" w:lineRule="atLeast"/>
      </w:pPr>
    </w:p>
    <w:p>
      <w:pPr>
        <w:spacing w:line="220" w:lineRule="atLeast"/>
      </w:pPr>
      <w:r>
        <w:rPr>
          <w:rFonts w:hint="eastAsia"/>
        </w:rPr>
        <w:t>岗位职责：</w:t>
      </w:r>
    </w:p>
    <w:p>
      <w:pPr>
        <w:shd w:val="clear" w:color="auto" w:fill="FFFFFF"/>
        <w:spacing w:line="220" w:lineRule="atLeast"/>
      </w:pPr>
      <w:r>
        <w:t>1</w:t>
      </w:r>
      <w:r>
        <w:rPr>
          <w:rFonts w:hint="eastAsia"/>
        </w:rPr>
        <w:t>、根据公司的市场战略，负责各片区的市场拓展、产品销售以及维护客户关系；</w:t>
      </w:r>
    </w:p>
    <w:p>
      <w:pPr>
        <w:shd w:val="clear" w:color="auto" w:fill="FFFFFF"/>
        <w:spacing w:line="220" w:lineRule="atLeast"/>
      </w:pPr>
      <w:r>
        <w:t>2</w:t>
      </w:r>
      <w:r>
        <w:rPr>
          <w:rFonts w:hint="eastAsia"/>
        </w:rPr>
        <w:t>、在公司授权的范围内进行业务洽谈，完成销售所涉及的各种表格、合同，并协助财务部作好开发票、催款等后续工作；</w:t>
      </w:r>
    </w:p>
    <w:p>
      <w:pPr>
        <w:shd w:val="clear" w:color="auto" w:fill="FFFFFF"/>
        <w:spacing w:line="220" w:lineRule="atLeast"/>
      </w:pPr>
      <w:r>
        <w:t>3</w:t>
      </w:r>
      <w:r>
        <w:rPr>
          <w:rFonts w:hint="eastAsia"/>
        </w:rPr>
        <w:t>、负责售后支持的监督、协调工作；</w:t>
      </w:r>
    </w:p>
    <w:p>
      <w:pPr>
        <w:shd w:val="clear" w:color="auto" w:fill="FFFFFF"/>
        <w:spacing w:line="220" w:lineRule="atLeast"/>
      </w:pPr>
      <w:r>
        <w:t>4</w:t>
      </w:r>
      <w:r>
        <w:rPr>
          <w:rFonts w:hint="eastAsia"/>
        </w:rPr>
        <w:t>、根据市场营销计划</w:t>
      </w:r>
      <w:r>
        <w:t> </w:t>
      </w:r>
      <w:r>
        <w:rPr>
          <w:rFonts w:hint="eastAsia"/>
        </w:rPr>
        <w:t>，完成部门销售指标；</w:t>
      </w:r>
    </w:p>
    <w:p>
      <w:pPr>
        <w:spacing w:line="220" w:lineRule="atLeast"/>
      </w:pPr>
    </w:p>
    <w:p>
      <w:pPr>
        <w:spacing w:line="220" w:lineRule="atLeast"/>
      </w:pPr>
      <w:r>
        <w:rPr>
          <w:rFonts w:hint="eastAsia"/>
        </w:rPr>
        <w:t>任职要求：</w:t>
      </w:r>
    </w:p>
    <w:p>
      <w:pPr>
        <w:spacing w:line="220" w:lineRule="atLeast"/>
      </w:pPr>
      <w:r>
        <w:t>1</w:t>
      </w:r>
      <w:r>
        <w:rPr>
          <w:rFonts w:hint="eastAsia"/>
        </w:rPr>
        <w:t>、具有高中、中专以上学历，男女不限，年龄</w:t>
      </w:r>
      <w:r>
        <w:t>20-30</w:t>
      </w:r>
      <w:r>
        <w:rPr>
          <w:rFonts w:hint="eastAsia"/>
        </w:rPr>
        <w:t>周岁；</w:t>
      </w:r>
    </w:p>
    <w:p>
      <w:pPr>
        <w:spacing w:line="220" w:lineRule="atLeast"/>
      </w:pPr>
      <w:r>
        <w:t>2</w:t>
      </w:r>
      <w:r>
        <w:rPr>
          <w:rFonts w:hint="eastAsia"/>
        </w:rPr>
        <w:t>、良好的沟通能力，语言表达能力，逻辑思维能力；</w:t>
      </w:r>
    </w:p>
    <w:p>
      <w:pPr>
        <w:spacing w:line="220" w:lineRule="atLeast"/>
      </w:pPr>
      <w:r>
        <w:t>3</w:t>
      </w:r>
      <w:r>
        <w:rPr>
          <w:rFonts w:hint="eastAsia"/>
        </w:rPr>
        <w:t>、熟练使用办公软件，如</w:t>
      </w:r>
      <w:r>
        <w:t>Excel</w:t>
      </w:r>
      <w:r>
        <w:rPr>
          <w:rFonts w:hint="eastAsia"/>
        </w:rPr>
        <w:t>、</w:t>
      </w:r>
      <w:r>
        <w:t>Word</w:t>
      </w:r>
      <w:r>
        <w:rPr>
          <w:rFonts w:hint="eastAsia"/>
        </w:rPr>
        <w:t>、</w:t>
      </w:r>
      <w:r>
        <w:t>PPT</w:t>
      </w:r>
      <w:r>
        <w:rPr>
          <w:rFonts w:hint="eastAsia"/>
        </w:rPr>
        <w:t>等；</w:t>
      </w:r>
    </w:p>
    <w:p>
      <w:pPr>
        <w:spacing w:line="220" w:lineRule="atLeast"/>
      </w:pPr>
      <w:r>
        <w:t>4</w:t>
      </w:r>
      <w:r>
        <w:rPr>
          <w:rFonts w:hint="eastAsia"/>
        </w:rPr>
        <w:t>、有销售工作经验者优先，可接受应届生；</w:t>
      </w:r>
    </w:p>
    <w:p>
      <w:pPr>
        <w:spacing w:line="220" w:lineRule="atLeast"/>
      </w:pPr>
      <w:r>
        <w:t>5</w:t>
      </w:r>
      <w:r>
        <w:rPr>
          <w:rFonts w:hint="eastAsia"/>
        </w:rPr>
        <w:t>、能承受工作压力，公司提供系统培训，普通销售平均工资</w:t>
      </w:r>
      <w:r>
        <w:t>5K-1W</w:t>
      </w:r>
      <w:r>
        <w:rPr>
          <w:rFonts w:hint="eastAsia"/>
        </w:rPr>
        <w:t>。</w:t>
      </w:r>
    </w:p>
    <w:p/>
    <w:p/>
    <w:p>
      <w:pPr>
        <w:spacing w:line="220" w:lineRule="atLeast"/>
        <w:rPr>
          <w:b/>
        </w:rPr>
      </w:pPr>
    </w:p>
    <w:p>
      <w:pPr>
        <w:spacing w:line="220" w:lineRule="atLeast"/>
        <w:rPr>
          <w:b/>
        </w:rPr>
      </w:pPr>
    </w:p>
    <w:p>
      <w:pPr>
        <w:spacing w:line="220" w:lineRule="atLeast"/>
        <w:rPr>
          <w:b/>
        </w:rPr>
      </w:pPr>
    </w:p>
    <w:p>
      <w:pPr>
        <w:spacing w:line="220" w:lineRule="atLeast"/>
        <w:rPr>
          <w:b/>
        </w:rPr>
      </w:pPr>
    </w:p>
    <w:p>
      <w:pPr>
        <w:spacing w:line="220" w:lineRule="atLeast"/>
        <w:rPr>
          <w:b/>
        </w:rPr>
      </w:pPr>
    </w:p>
    <w:p>
      <w:pPr>
        <w:spacing w:line="220" w:lineRule="atLeast"/>
        <w:rPr>
          <w:b/>
        </w:rPr>
      </w:pPr>
      <w:r>
        <w:rPr>
          <w:b/>
        </w:rPr>
        <w:t>3</w:t>
      </w:r>
      <w:r>
        <w:rPr>
          <w:rFonts w:hint="eastAsia"/>
          <w:b/>
        </w:rPr>
        <w:t>、培训助理</w:t>
      </w:r>
      <w:r>
        <w:rPr>
          <w:b/>
        </w:rPr>
        <w:t xml:space="preserve">  5</w:t>
      </w:r>
      <w:r>
        <w:rPr>
          <w:rFonts w:hint="eastAsia"/>
          <w:b/>
        </w:rPr>
        <w:t>名</w:t>
      </w:r>
    </w:p>
    <w:p>
      <w:pPr>
        <w:spacing w:line="220" w:lineRule="atLeast"/>
        <w:rPr>
          <w:b/>
        </w:rPr>
      </w:pPr>
      <w:r>
        <w:rPr>
          <w:rFonts w:hint="eastAsia"/>
          <w:b/>
        </w:rPr>
        <w:t>基本工资：</w:t>
      </w:r>
      <w:r>
        <w:rPr>
          <w:b/>
        </w:rPr>
        <w:t>2500-5000</w:t>
      </w:r>
    </w:p>
    <w:p>
      <w:pPr>
        <w:spacing w:line="220" w:lineRule="atLeast"/>
        <w:rPr>
          <w:b/>
        </w:rPr>
      </w:pPr>
      <w:r>
        <w:rPr>
          <w:rFonts w:hint="eastAsia"/>
          <w:b/>
        </w:rPr>
        <w:t>晋升通道：铜牌助教→银牌助教→金牌助教→初级讲师→中级讲师→高级讲师</w:t>
      </w:r>
    </w:p>
    <w:p>
      <w:pPr>
        <w:spacing w:line="220" w:lineRule="atLeast"/>
      </w:pPr>
    </w:p>
    <w:p>
      <w:pPr>
        <w:spacing w:line="220" w:lineRule="atLeast"/>
      </w:pPr>
      <w:r>
        <w:rPr>
          <w:rFonts w:hint="eastAsia"/>
        </w:rPr>
        <w:t>岗位职责：</w:t>
      </w:r>
    </w:p>
    <w:p>
      <w:pPr>
        <w:spacing w:line="220" w:lineRule="atLeast"/>
      </w:pPr>
      <w:r>
        <w:t>1</w:t>
      </w:r>
      <w:r>
        <w:rPr>
          <w:rFonts w:hint="eastAsia"/>
        </w:rPr>
        <w:t>、作为讲师的助理，与客户、讲师建立良好的关系，及时解决客户、讲师课程存在的问题，并关注客户体验及时反馈；</w:t>
      </w:r>
    </w:p>
    <w:p>
      <w:pPr>
        <w:spacing w:line="220" w:lineRule="atLeast"/>
      </w:pPr>
      <w:r>
        <w:t>2</w:t>
      </w:r>
      <w:r>
        <w:rPr>
          <w:rFonts w:hint="eastAsia"/>
        </w:rPr>
        <w:t>、作为公司代表，全程监督跟踪讲师课程效果，及时向公司反馈；</w:t>
      </w:r>
    </w:p>
    <w:p>
      <w:pPr>
        <w:spacing w:line="220" w:lineRule="atLeast"/>
      </w:pPr>
      <w:r>
        <w:t>3</w:t>
      </w:r>
      <w:r>
        <w:rPr>
          <w:rFonts w:hint="eastAsia"/>
        </w:rPr>
        <w:t>、协助讲师进行课程开课，调动学员参与积极性，解决学员对课程的疑问等。</w:t>
      </w:r>
    </w:p>
    <w:p>
      <w:pPr>
        <w:spacing w:line="220" w:lineRule="atLeast"/>
      </w:pPr>
      <w:r>
        <w:rPr>
          <w:rFonts w:hint="eastAsia"/>
        </w:rPr>
        <w:t>任职要求：</w:t>
      </w:r>
    </w:p>
    <w:p>
      <w:pPr>
        <w:spacing w:line="220" w:lineRule="atLeast"/>
      </w:pPr>
      <w:r>
        <w:t>1</w:t>
      </w:r>
      <w:r>
        <w:rPr>
          <w:rFonts w:hint="eastAsia"/>
        </w:rPr>
        <w:t>、具有大专以上学历，年龄</w:t>
      </w:r>
      <w:r>
        <w:t>20-30</w:t>
      </w:r>
      <w:r>
        <w:rPr>
          <w:rFonts w:hint="eastAsia"/>
        </w:rPr>
        <w:t>周岁，男女不限</w:t>
      </w:r>
    </w:p>
    <w:p>
      <w:pPr>
        <w:spacing w:line="220" w:lineRule="atLeast"/>
      </w:pPr>
      <w:r>
        <w:t>2</w:t>
      </w:r>
      <w:r>
        <w:rPr>
          <w:rFonts w:hint="eastAsia"/>
        </w:rPr>
        <w:t>、性格开朗，善于沟通，具有一定的主持能力、台风，活动协调能力等</w:t>
      </w:r>
    </w:p>
    <w:p>
      <w:pPr>
        <w:spacing w:line="220" w:lineRule="atLeast"/>
      </w:pPr>
      <w:r>
        <w:t>3</w:t>
      </w:r>
      <w:r>
        <w:rPr>
          <w:rFonts w:hint="eastAsia"/>
        </w:rPr>
        <w:t>、能适应出差，本岗位需要经常出差，有出差补助，出差行程公司预定，食宿公司实报实销；</w:t>
      </w:r>
    </w:p>
    <w:p>
      <w:pPr>
        <w:spacing w:line="220" w:lineRule="atLeast"/>
      </w:pPr>
      <w:r>
        <w:t>4</w:t>
      </w:r>
      <w:r>
        <w:rPr>
          <w:rFonts w:hint="eastAsia"/>
        </w:rPr>
        <w:t>、有一定表达沟通、语言组织能力、工作主动积极、有创新精神；</w:t>
      </w:r>
    </w:p>
    <w:p>
      <w:pPr>
        <w:spacing w:line="220" w:lineRule="atLeast"/>
      </w:pPr>
      <w:r>
        <w:t>6</w:t>
      </w:r>
      <w:r>
        <w:rPr>
          <w:rFonts w:hint="eastAsia"/>
        </w:rPr>
        <w:t>、熟练使用办公软件</w:t>
      </w:r>
      <w:r>
        <w:t>word</w:t>
      </w:r>
      <w:r>
        <w:rPr>
          <w:rFonts w:hint="eastAsia"/>
        </w:rPr>
        <w:t>、</w:t>
      </w:r>
      <w:r>
        <w:t>excel</w:t>
      </w:r>
      <w:r>
        <w:rPr>
          <w:rFonts w:hint="eastAsia"/>
        </w:rPr>
        <w:t>、</w:t>
      </w:r>
      <w:r>
        <w:t>ppt</w:t>
      </w:r>
      <w:r>
        <w:rPr>
          <w:rFonts w:hint="eastAsia"/>
        </w:rPr>
        <w:t>等制作；</w:t>
      </w:r>
    </w:p>
    <w:p>
      <w:pPr>
        <w:spacing w:line="220" w:lineRule="atLeast"/>
      </w:pPr>
      <w:r>
        <w:t>7</w:t>
      </w:r>
      <w:r>
        <w:rPr>
          <w:rFonts w:hint="eastAsia"/>
        </w:rPr>
        <w:t>、形象较好，女身高</w:t>
      </w:r>
      <w:r>
        <w:t>1</w:t>
      </w:r>
      <w:r>
        <w:rPr>
          <w:rFonts w:hint="eastAsia"/>
        </w:rPr>
        <w:t>米</w:t>
      </w:r>
      <w:r>
        <w:t>60</w:t>
      </w:r>
      <w:r>
        <w:rPr>
          <w:rFonts w:hint="eastAsia"/>
        </w:rPr>
        <w:t>左右，男身高</w:t>
      </w:r>
      <w:r>
        <w:t>1</w:t>
      </w:r>
      <w:r>
        <w:rPr>
          <w:rFonts w:hint="eastAsia"/>
        </w:rPr>
        <w:t>米</w:t>
      </w:r>
      <w:r>
        <w:t>70</w:t>
      </w:r>
      <w:r>
        <w:rPr>
          <w:rFonts w:hint="eastAsia"/>
        </w:rPr>
        <w:t>左右。</w:t>
      </w:r>
    </w:p>
    <w:p/>
    <w:p/>
    <w:p>
      <w:pPr>
        <w:rPr>
          <w:b/>
        </w:rPr>
      </w:pPr>
      <w:r>
        <w:rPr>
          <w:b/>
        </w:rPr>
        <w:t>4</w:t>
      </w:r>
      <w:r>
        <w:rPr>
          <w:rFonts w:hint="eastAsia"/>
          <w:b/>
        </w:rPr>
        <w:t>、会计</w:t>
      </w:r>
      <w:r>
        <w:rPr>
          <w:b/>
        </w:rPr>
        <w:t xml:space="preserve">  1</w:t>
      </w:r>
      <w:r>
        <w:rPr>
          <w:rFonts w:hint="eastAsia"/>
          <w:b/>
        </w:rPr>
        <w:t>名</w:t>
      </w:r>
    </w:p>
    <w:p>
      <w:r>
        <w:rPr>
          <w:rFonts w:hint="eastAsia"/>
        </w:rPr>
        <w:t>综合工资（</w:t>
      </w:r>
      <w:r>
        <w:t>2500-3500</w:t>
      </w:r>
      <w:r>
        <w:rPr>
          <w:rFonts w:hint="eastAsia"/>
        </w:rPr>
        <w:t>）</w:t>
      </w:r>
    </w:p>
    <w:p>
      <w:r>
        <w:rPr>
          <w:rFonts w:hint="eastAsia"/>
        </w:rPr>
        <w:t>岗位职责：</w:t>
      </w:r>
    </w:p>
    <w:p>
      <w:r>
        <w:t>1</w:t>
      </w:r>
      <w:r>
        <w:rPr>
          <w:rFonts w:hint="eastAsia"/>
        </w:rPr>
        <w:t>、日常财务核算、会计凭证、财务报表的审核。</w:t>
      </w:r>
    </w:p>
    <w:p>
      <w:r>
        <w:t>2</w:t>
      </w:r>
      <w:r>
        <w:rPr>
          <w:rFonts w:hint="eastAsia"/>
        </w:rPr>
        <w:t>、开具发票、认证发票，报税，能合理、合法的规避税务风险。</w:t>
      </w:r>
    </w:p>
    <w:p>
      <w:r>
        <w:t>3</w:t>
      </w:r>
      <w:r>
        <w:rPr>
          <w:rFonts w:hint="eastAsia"/>
        </w:rPr>
        <w:t>、能及时向领导提供有价值的数据分析报告。</w:t>
      </w:r>
    </w:p>
    <w:p>
      <w:r>
        <w:rPr>
          <w:rFonts w:hint="eastAsia"/>
        </w:rPr>
        <w:t>岗位要求：</w:t>
      </w:r>
    </w:p>
    <w:p>
      <w:r>
        <w:t>1</w:t>
      </w:r>
      <w:r>
        <w:rPr>
          <w:rFonts w:hint="eastAsia"/>
        </w:rPr>
        <w:t>、会计专业毕业并有会计从业资格证书</w:t>
      </w:r>
      <w:r>
        <w:t>.</w:t>
      </w:r>
    </w:p>
    <w:p>
      <w:r>
        <w:t>2</w:t>
      </w:r>
      <w:r>
        <w:rPr>
          <w:rFonts w:hint="eastAsia"/>
        </w:rPr>
        <w:t>、</w:t>
      </w:r>
      <w:r>
        <w:t>1</w:t>
      </w:r>
      <w:r>
        <w:rPr>
          <w:rFonts w:hint="eastAsia"/>
        </w:rPr>
        <w:t>年以上会计工作经验</w:t>
      </w:r>
      <w:r>
        <w:t>.</w:t>
      </w:r>
    </w:p>
    <w:p>
      <w:r>
        <w:t>3</w:t>
      </w:r>
      <w:r>
        <w:rPr>
          <w:rFonts w:hint="eastAsia"/>
        </w:rPr>
        <w:t>、会一般纳税人全盘帐务处理的工作经验</w:t>
      </w:r>
      <w:r>
        <w:t>.</w:t>
      </w:r>
    </w:p>
    <w:p>
      <w:r>
        <w:t>4</w:t>
      </w:r>
      <w:r>
        <w:rPr>
          <w:rFonts w:hint="eastAsia"/>
        </w:rPr>
        <w:t>、熟练操作金蝶财务软件和</w:t>
      </w:r>
      <w:r>
        <w:t>Word</w:t>
      </w:r>
      <w:r>
        <w:rPr>
          <w:rFonts w:hint="eastAsia"/>
        </w:rPr>
        <w:t>、</w:t>
      </w:r>
      <w:r>
        <w:t>Excel</w:t>
      </w:r>
      <w:r>
        <w:rPr>
          <w:rFonts w:hint="eastAsia"/>
        </w:rPr>
        <w:t>、</w:t>
      </w:r>
      <w:r>
        <w:t>PPT</w:t>
      </w:r>
      <w:r>
        <w:rPr>
          <w:rFonts w:hint="eastAsia"/>
        </w:rPr>
        <w:t>等办公软件</w:t>
      </w:r>
      <w:r>
        <w:t>.</w:t>
      </w:r>
    </w:p>
    <w:p>
      <w:r>
        <w:t>5</w:t>
      </w:r>
      <w:r>
        <w:rPr>
          <w:rFonts w:hint="eastAsia"/>
        </w:rPr>
        <w:t>、有良好的沟通、协调及管理能力</w:t>
      </w:r>
    </w:p>
    <w:p>
      <w:pPr>
        <w:rPr>
          <w:b/>
          <w:sz w:val="24"/>
          <w:szCs w:val="24"/>
        </w:rPr>
      </w:pPr>
    </w:p>
    <w:p>
      <w:pPr>
        <w:spacing w:line="220" w:lineRule="atLeast"/>
        <w:rPr>
          <w:b/>
          <w:sz w:val="24"/>
          <w:szCs w:val="24"/>
        </w:rPr>
      </w:pPr>
      <w:r>
        <w:rPr>
          <w:rFonts w:hint="eastAsia"/>
          <w:b/>
          <w:sz w:val="24"/>
          <w:szCs w:val="24"/>
        </w:rPr>
        <w:t>福利待遇：</w:t>
      </w:r>
      <w:r>
        <w:rPr>
          <w:b/>
          <w:sz w:val="24"/>
          <w:szCs w:val="24"/>
        </w:rPr>
        <w:t xml:space="preserve"> </w:t>
      </w:r>
    </w:p>
    <w:p>
      <w:pPr>
        <w:spacing w:line="220" w:lineRule="atLeast"/>
      </w:pPr>
      <w:r>
        <w:t>1</w:t>
      </w:r>
      <w:r>
        <w:rPr>
          <w:rFonts w:hint="eastAsia"/>
        </w:rPr>
        <w:t>、公司提供上下班班车，班车路线：海轩商学院</w:t>
      </w:r>
      <w:r>
        <w:t>--</w:t>
      </w:r>
      <w:r>
        <w:rPr>
          <w:rFonts w:hint="eastAsia"/>
        </w:rPr>
        <w:t>花园</w:t>
      </w:r>
      <w:r>
        <w:t>--</w:t>
      </w:r>
      <w:r>
        <w:rPr>
          <w:rFonts w:hint="eastAsia"/>
        </w:rPr>
        <w:t>紫庐路口</w:t>
      </w:r>
      <w:r>
        <w:t>--</w:t>
      </w:r>
      <w:r>
        <w:rPr>
          <w:rFonts w:hint="eastAsia"/>
        </w:rPr>
        <w:t>世纪金源购物中心</w:t>
      </w:r>
      <w:r>
        <w:t>--</w:t>
      </w:r>
      <w:r>
        <w:rPr>
          <w:rFonts w:hint="eastAsia"/>
        </w:rPr>
        <w:t>滨湖世纪城</w:t>
      </w:r>
      <w:r>
        <w:t>--</w:t>
      </w:r>
      <w:r>
        <w:rPr>
          <w:rFonts w:hint="eastAsia"/>
        </w:rPr>
        <w:t>高速时代广场</w:t>
      </w:r>
      <w:r>
        <w:t>--</w:t>
      </w:r>
      <w:r>
        <w:rPr>
          <w:rFonts w:hint="eastAsia"/>
        </w:rPr>
        <w:t>淮矿东方蓝海</w:t>
      </w:r>
    </w:p>
    <w:p>
      <w:pPr>
        <w:spacing w:line="220" w:lineRule="atLeast"/>
      </w:pPr>
      <w:r>
        <w:t>2</w:t>
      </w:r>
      <w:r>
        <w:rPr>
          <w:rFonts w:hint="eastAsia"/>
        </w:rPr>
        <w:t>、公司提供住宿，住宿全部免费，住宿地点：海轩商学院、滨湖临滨苑、淮矿东方蓝海，需要住宿的伙伴们可根据自己的需求任选一个住宿地点，班车接送。</w:t>
      </w:r>
    </w:p>
    <w:p>
      <w:pPr>
        <w:spacing w:line="220" w:lineRule="atLeast"/>
      </w:pPr>
      <w:r>
        <w:rPr>
          <w:rFonts w:hint="eastAsia"/>
        </w:rPr>
        <w:t>公寓配套设施：宿舍配有冰箱、洗衣机、</w:t>
      </w:r>
      <w:r>
        <w:t>wifi</w:t>
      </w:r>
      <w:r>
        <w:rPr>
          <w:rFonts w:hint="eastAsia"/>
        </w:rPr>
        <w:t>、热水器、洗衣池、卫生间等，配备设施完善，最适宜居住的温馨公寓。</w:t>
      </w:r>
    </w:p>
    <w:p>
      <w:pPr>
        <w:spacing w:line="220" w:lineRule="atLeast"/>
      </w:pPr>
      <w:r>
        <w:t>3</w:t>
      </w:r>
      <w:r>
        <w:rPr>
          <w:rFonts w:hint="eastAsia"/>
        </w:rPr>
        <w:t>、公司每天提供早餐、中餐、晚餐，全部免费，每年端午节、中秋节、生日、</w:t>
      </w:r>
      <w:r>
        <w:t>3.8</w:t>
      </w:r>
      <w:r>
        <w:rPr>
          <w:rFonts w:hint="eastAsia"/>
        </w:rPr>
        <w:t>节、春节等发放礼品，</w:t>
      </w:r>
      <w:r>
        <w:t>10</w:t>
      </w:r>
      <w:r>
        <w:rPr>
          <w:rFonts w:hint="eastAsia"/>
        </w:rPr>
        <w:t>月份公司组织全体员工集体免费出游，提供年终奖，单双休轮换制（单休周六公司组织集体培训、拓展活动等，不需要工作）。</w:t>
      </w:r>
    </w:p>
    <w:p>
      <w:pPr>
        <w:spacing w:line="220" w:lineRule="atLeast"/>
      </w:pPr>
      <w:r>
        <w:t>4</w:t>
      </w:r>
      <w:r>
        <w:rPr>
          <w:rFonts w:hint="eastAsia"/>
        </w:rPr>
        <w:t>、公司提供员工宝贝（轩宝福利），自员工宝贝出生至大学毕业，公司提供宝贝物品福利和教育基金福利。</w:t>
      </w:r>
    </w:p>
    <w:p>
      <w:pPr>
        <w:spacing w:line="220" w:lineRule="atLeast"/>
      </w:pPr>
      <w:r>
        <w:t>5</w:t>
      </w:r>
      <w:r>
        <w:rPr>
          <w:rFonts w:hint="eastAsia"/>
        </w:rPr>
        <w:t>、成为公司内部员工，公司优先打造成内部讲师。</w:t>
      </w:r>
    </w:p>
    <w:p>
      <w:pPr>
        <w:spacing w:line="220" w:lineRule="atLeast"/>
      </w:pPr>
      <w:r>
        <w:rPr>
          <w:rFonts w:hint="eastAsia"/>
        </w:rPr>
        <w:t>期待您的加入，我们一起共创辉煌！！！</w:t>
      </w:r>
    </w:p>
    <w:p>
      <w:pPr>
        <w:spacing w:line="220" w:lineRule="atLeast"/>
      </w:pPr>
    </w:p>
    <w:p>
      <w:pPr>
        <w:spacing w:line="220" w:lineRule="atLeast"/>
      </w:pPr>
      <w:r>
        <w:rPr>
          <w:rFonts w:hint="eastAsia"/>
        </w:rPr>
        <w:t>海轩商学院网址：</w:t>
      </w:r>
      <w:r>
        <w:fldChar w:fldCharType="begin"/>
      </w:r>
      <w:r>
        <w:instrText xml:space="preserve"> HYPERLINK "http://www.hx-collge.com" </w:instrText>
      </w:r>
      <w:r>
        <w:fldChar w:fldCharType="separate"/>
      </w:r>
      <w:r>
        <w:rPr>
          <w:rStyle w:val="5"/>
        </w:rPr>
        <w:t>www.hx-collge.com</w:t>
      </w:r>
      <w:r>
        <w:rPr>
          <w:rStyle w:val="5"/>
        </w:rPr>
        <w:fldChar w:fldCharType="end"/>
      </w:r>
    </w:p>
    <w:p>
      <w:pPr>
        <w:spacing w:line="220" w:lineRule="atLeast"/>
      </w:pPr>
      <w:r>
        <w:t xml:space="preserve">                www.163wkt.com</w:t>
      </w:r>
    </w:p>
    <w:p/>
    <w:p/>
    <w:p/>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D45E3"/>
    <w:multiLevelType w:val="multilevel"/>
    <w:tmpl w:val="477D45E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4B2"/>
    <w:rsid w:val="000347A0"/>
    <w:rsid w:val="000C54B2"/>
    <w:rsid w:val="00330472"/>
    <w:rsid w:val="00332701"/>
    <w:rsid w:val="003771D3"/>
    <w:rsid w:val="00422A0B"/>
    <w:rsid w:val="00457222"/>
    <w:rsid w:val="004B1740"/>
    <w:rsid w:val="004C1616"/>
    <w:rsid w:val="005E375F"/>
    <w:rsid w:val="00662168"/>
    <w:rsid w:val="006D4817"/>
    <w:rsid w:val="00816DD6"/>
    <w:rsid w:val="00912053"/>
    <w:rsid w:val="00A476F2"/>
    <w:rsid w:val="00A77D11"/>
    <w:rsid w:val="00B411DC"/>
    <w:rsid w:val="00C32D35"/>
    <w:rsid w:val="00C86B86"/>
    <w:rsid w:val="00CB6E23"/>
    <w:rsid w:val="00D6652D"/>
    <w:rsid w:val="00E91663"/>
    <w:rsid w:val="00EA4CCB"/>
    <w:rsid w:val="00F5246E"/>
    <w:rsid w:val="00FB65E7"/>
    <w:rsid w:val="446933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99"/>
    <w:rPr>
      <w:rFonts w:cs="Times New Roman"/>
      <w:color w:val="0563C1"/>
      <w:u w:val="single"/>
    </w:rPr>
  </w:style>
  <w:style w:type="character" w:customStyle="1" w:styleId="7">
    <w:name w:val="Header Char"/>
    <w:basedOn w:val="4"/>
    <w:link w:val="3"/>
    <w:locked/>
    <w:uiPriority w:val="99"/>
    <w:rPr>
      <w:rFonts w:cs="Times New Roman"/>
      <w:sz w:val="18"/>
      <w:szCs w:val="18"/>
    </w:rPr>
  </w:style>
  <w:style w:type="character" w:customStyle="1" w:styleId="8">
    <w:name w:val="Footer Char"/>
    <w:basedOn w:val="4"/>
    <w:link w:val="2"/>
    <w:locked/>
    <w:uiPriority w:val="99"/>
    <w:rPr>
      <w:rFonts w:cs="Times New Roman"/>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470</Words>
  <Characters>2680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2017-05-26T00:16:00Z</dcterms:created>
  <dc:creator>user</dc:creator>
  <cp:lastModifiedBy>李家林</cp:lastModifiedBy>
  <dcterms:modified xsi:type="dcterms:W3CDTF">2017-05-26T23:35:30Z</dcterms:modified>
  <dc:title>招聘职位：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