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关于招标采购项目合同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签订有关授权委托的规定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中华人民共和国民法典》的相关规定，进一步规范学院招标采购项目签订合同时有关授权委托的程序，完善招标采购流程，结合学院实际，特制订《关于招标采购项目合同签订有关授权委托的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凡属学院招标采购项目（含货物类、服务类、工程类）对外签订采购业务合同，需要办理授权委托手续（法定代表人直接签订的合同除外）。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授权委托由学院招标采购中心归口管理，招标采购中心负责办理相关提出申请、审查报请签发和完成委托事项后的汇总工作。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委托代理人</w:t>
      </w:r>
      <w:r>
        <w:rPr>
          <w:rFonts w:hint="eastAsia" w:ascii="仿宋_GB2312" w:eastAsia="仿宋_GB2312"/>
          <w:sz w:val="32"/>
          <w:szCs w:val="32"/>
        </w:rPr>
        <w:t>向学院招标采购中心提出申请，申请内容包括：申请人姓名、授权内容、授权期限、用途、经法律顾问审查后的合同等。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（二）学院招标采购中心根据</w:t>
      </w:r>
      <w:r>
        <w:rPr>
          <w:rFonts w:hint="eastAsia" w:ascii="仿宋_GB2312" w:eastAsia="仿宋_GB2312"/>
          <w:sz w:val="32"/>
          <w:szCs w:val="32"/>
          <w:lang w:eastAsia="zh-CN"/>
        </w:rPr>
        <w:t>委托代理人</w:t>
      </w:r>
      <w:r>
        <w:rPr>
          <w:rFonts w:hint="eastAsia" w:ascii="仿宋_GB2312" w:eastAsia="仿宋_GB2312"/>
          <w:sz w:val="32"/>
          <w:szCs w:val="32"/>
        </w:rPr>
        <w:t>的申请，经审</w:t>
      </w:r>
      <w:r>
        <w:rPr>
          <w:rFonts w:hint="eastAsia" w:ascii="宋体" w:hAnsi="宋体" w:eastAsia="宋体" w:cs="宋体"/>
          <w:sz w:val="32"/>
          <w:szCs w:val="32"/>
        </w:rPr>
        <w:t>査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符合条件的，报请学院法定代表人办理授权手续；不符合条件的，应说明情况并要求</w:t>
      </w:r>
      <w:r>
        <w:rPr>
          <w:rFonts w:hint="eastAsia" w:ascii="仿宋_GB2312" w:eastAsia="仿宋_GB2312"/>
          <w:sz w:val="32"/>
          <w:szCs w:val="32"/>
          <w:lang w:eastAsia="zh-CN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一般项目合同签订原则上由项目负责人申请授权签订，重要项目报请学院法定代表人直接签订。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（三）学院招标采购中心对授权委托书应当编号登记，委托书由存根（1份）、正本（3份）两部分组成。存根留招标采购中心备查，正本交被委托人作为代理人的法律依据。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（四）委托代理人在办理完委托事项后，应书面向学院招标采购中心提交授权工作完成情况，该书面工作完成情况内容包括：授权事项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办理情况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委托书是否收回或者交给对方等。授权工作完成情况应附在授权委托书的存根上备查。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三、特殊情形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各系部在签订招标采购项目合同时有特殊情形的，对照以下规定执行：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（一）委托代理人在办理具体委托事务时，如果确有必要、且是该招标采购项目授权以外的行为时，应当事先请示学院，经学院法定代表人同意后方可进行；其委托手续另行补办。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（二）如果委托代理人未完成委托事项，应当及时向学院招标采购中心提交有关书面情况。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因委托代理人的越权行为导致学院经济损失的,应当承担相应的法律责任。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学院招标采购中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心应定期检査委托代理人办理事务的情况，发现问题，要及时纠正，防止造成经济损失。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本规定自2020年9月21日起施行，招标采购中心负责解释。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附件：1.授权申请委托书；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2.授权委托书（存根）；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3.授权委托书（正本）。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5"/>
        <w:spacing w:before="0" w:beforeAutospacing="0" w:after="0" w:afterAutospacing="0" w:line="360" w:lineRule="atLeas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Style w:val="8"/>
          <w:rFonts w:hint="eastAsia" w:ascii="方正小标宋简体" w:hAnsi="宋体" w:eastAsia="方正小标宋简体"/>
          <w:b w:val="0"/>
          <w:sz w:val="36"/>
          <w:szCs w:val="36"/>
        </w:rPr>
        <w:t>授 权 委 托 申 请 书</w:t>
      </w:r>
    </w:p>
    <w:p>
      <w:pPr>
        <w:pStyle w:val="5"/>
        <w:spacing w:before="0" w:beforeAutospacing="0" w:after="0" w:afterAutospacing="0" w:line="360" w:lineRule="atLeas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学院招标采购中心：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兹有我部门</w:t>
      </w:r>
      <w:r>
        <w:rPr>
          <w:rFonts w:hint="eastAsia" w:ascii="仿宋_GB2312" w:eastAsia="仿宋_GB2312"/>
          <w:sz w:val="32"/>
          <w:szCs w:val="32"/>
          <w:u w:val="single"/>
        </w:rPr>
        <w:t>         </w:t>
      </w:r>
      <w:r>
        <w:rPr>
          <w:rFonts w:hint="eastAsia" w:ascii="仿宋_GB2312" w:eastAsia="仿宋_GB2312"/>
          <w:sz w:val="32"/>
          <w:szCs w:val="32"/>
        </w:rPr>
        <w:t>（同志），因与</w:t>
      </w:r>
      <w:r>
        <w:rPr>
          <w:rFonts w:hint="eastAsia" w:ascii="仿宋_GB2312" w:eastAsia="仿宋_GB2312"/>
          <w:sz w:val="32"/>
          <w:szCs w:val="32"/>
          <w:u w:val="single"/>
        </w:rPr>
        <w:t>                    </w:t>
      </w:r>
      <w:r>
        <w:rPr>
          <w:rFonts w:hint="eastAsia" w:ascii="仿宋_GB2312" w:eastAsia="仿宋_GB2312"/>
          <w:sz w:val="32"/>
          <w:szCs w:val="32"/>
        </w:rPr>
        <w:t>（单位）签订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                    </w:t>
      </w:r>
      <w:r>
        <w:rPr>
          <w:rFonts w:hint="eastAsia" w:ascii="仿宋_GB2312" w:eastAsia="仿宋_GB2312"/>
          <w:sz w:val="32"/>
          <w:szCs w:val="32"/>
        </w:rPr>
        <w:t>项目合同，需要办理授权委托书，期限自</w:t>
      </w:r>
      <w:r>
        <w:rPr>
          <w:rFonts w:hint="eastAsia" w:ascii="仿宋_GB2312" w:eastAsia="仿宋_GB2312"/>
          <w:sz w:val="32"/>
          <w:szCs w:val="32"/>
          <w:u w:val="single"/>
        </w:rPr>
        <w:t>    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 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>   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日，权限为签订合同。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    特此申请，请予办理。</w:t>
      </w:r>
    </w:p>
    <w:p>
      <w:pPr>
        <w:pStyle w:val="5"/>
        <w:spacing w:before="0" w:beforeAutospacing="0" w:after="0" w:afterAutospacing="0" w:line="360" w:lineRule="atLeas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                                                                                                        </w:t>
      </w:r>
    </w:p>
    <w:p>
      <w:pPr>
        <w:pStyle w:val="5"/>
        <w:spacing w:before="0" w:beforeAutospacing="0" w:after="0" w:afterAutospacing="0" w:line="360" w:lineRule="atLeast"/>
        <w:ind w:right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（公章）</w:t>
      </w:r>
    </w:p>
    <w:p>
      <w:pPr>
        <w:pStyle w:val="5"/>
        <w:spacing w:before="0" w:beforeAutospacing="0" w:after="0" w:afterAutospacing="0" w:line="360" w:lineRule="atLeast"/>
        <w:ind w:right="640"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   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   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>   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系部领导签字：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 w:line="360" w:lineRule="atLeas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Style w:val="8"/>
          <w:rFonts w:hint="eastAsia" w:ascii="方正小标宋简体" w:hAnsi="宋体" w:eastAsia="方正小标宋简体"/>
          <w:b w:val="0"/>
          <w:sz w:val="44"/>
          <w:szCs w:val="44"/>
        </w:rPr>
        <w:t>授 权 委 托 书（存 根）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                           (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      </w:t>
      </w:r>
      <w:r>
        <w:rPr>
          <w:rFonts w:hint="eastAsia" w:ascii="仿宋_GB2312" w:eastAsia="仿宋_GB2312"/>
          <w:sz w:val="32"/>
          <w:szCs w:val="32"/>
        </w:rPr>
        <w:t>年)授字第</w:t>
      </w:r>
      <w:r>
        <w:rPr>
          <w:rFonts w:hint="eastAsia" w:ascii="仿宋_GB2312" w:eastAsia="仿宋_GB2312"/>
          <w:sz w:val="32"/>
          <w:szCs w:val="32"/>
          <w:u w:val="single"/>
        </w:rPr>
        <w:t>     </w:t>
      </w:r>
      <w:r>
        <w:rPr>
          <w:rFonts w:hint="eastAsia" w:ascii="仿宋_GB2312" w:eastAsia="仿宋_GB2312"/>
          <w:sz w:val="32"/>
          <w:szCs w:val="32"/>
        </w:rPr>
        <w:t> 号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         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委托</w:t>
      </w:r>
      <w:r>
        <w:rPr>
          <w:rFonts w:hint="eastAsia" w:ascii="仿宋_GB2312" w:eastAsia="仿宋_GB2312"/>
          <w:sz w:val="32"/>
          <w:szCs w:val="32"/>
        </w:rPr>
        <w:t>代理人）代表安徽交通职业技术学院就</w:t>
      </w:r>
      <w:r>
        <w:rPr>
          <w:rFonts w:hint="eastAsia" w:ascii="仿宋_GB2312" w:eastAsia="仿宋_GB2312"/>
          <w:sz w:val="32"/>
          <w:szCs w:val="32"/>
          <w:u w:val="single"/>
        </w:rPr>
        <w:t>                                               </w:t>
      </w:r>
      <w:r>
        <w:rPr>
          <w:rFonts w:hint="eastAsia" w:ascii="仿宋_GB2312" w:eastAsia="仿宋_GB2312"/>
          <w:sz w:val="32"/>
          <w:szCs w:val="32"/>
        </w:rPr>
        <w:t>项目，签订采购合同。有效期限为</w:t>
      </w:r>
      <w:r>
        <w:rPr>
          <w:rFonts w:hint="eastAsia" w:ascii="仿宋_GB2312" w:eastAsia="仿宋_GB2312"/>
          <w:sz w:val="32"/>
          <w:szCs w:val="32"/>
          <w:u w:val="single"/>
        </w:rPr>
        <w:t>  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   </w:t>
      </w:r>
      <w:r>
        <w:rPr>
          <w:rFonts w:hint="eastAsia" w:ascii="仿宋_GB2312" w:eastAsia="仿宋_GB2312"/>
          <w:sz w:val="32"/>
          <w:szCs w:val="32"/>
        </w:rPr>
        <w:t> 年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                                                                                                    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（学院公章）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                                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 </w:t>
      </w:r>
      <w:r>
        <w:rPr>
          <w:rFonts w:hint="eastAsia" w:ascii="仿宋_GB2312" w:eastAsia="仿宋_GB2312"/>
          <w:sz w:val="32"/>
          <w:szCs w:val="32"/>
        </w:rPr>
        <w:t> 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学院招标采购中心经办工作人员（签字）：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pStyle w:val="5"/>
        <w:spacing w:before="0" w:beforeAutospacing="0" w:after="0" w:afterAutospacing="0" w:line="360" w:lineRule="atLeast"/>
        <w:jc w:val="center"/>
        <w:rPr>
          <w:rStyle w:val="8"/>
          <w:rFonts w:ascii="方正小标宋简体" w:hAnsi="宋体" w:eastAsia="方正小标宋简体"/>
          <w:b w:val="0"/>
          <w:sz w:val="44"/>
          <w:szCs w:val="44"/>
        </w:rPr>
      </w:pPr>
    </w:p>
    <w:p>
      <w:pPr>
        <w:pStyle w:val="5"/>
        <w:spacing w:before="0" w:beforeAutospacing="0" w:after="0" w:afterAutospacing="0" w:line="360" w:lineRule="atLeast"/>
        <w:jc w:val="center"/>
        <w:rPr>
          <w:rStyle w:val="8"/>
          <w:rFonts w:ascii="方正小标宋简体" w:hAnsi="宋体" w:eastAsia="方正小标宋简体"/>
          <w:b w:val="0"/>
          <w:sz w:val="44"/>
          <w:szCs w:val="44"/>
        </w:rPr>
      </w:pPr>
      <w:r>
        <w:rPr>
          <w:rStyle w:val="8"/>
          <w:rFonts w:hint="eastAsia" w:ascii="方正小标宋简体" w:hAnsi="宋体" w:eastAsia="方正小标宋简体"/>
          <w:b w:val="0"/>
          <w:sz w:val="44"/>
          <w:szCs w:val="44"/>
        </w:rPr>
        <w:t>授 权 委 托 书（正 本）</w:t>
      </w:r>
    </w:p>
    <w:p>
      <w:pPr>
        <w:pStyle w:val="5"/>
        <w:spacing w:before="0" w:beforeAutospacing="0" w:after="0" w:afterAutospacing="0" w:line="360" w:lineRule="atLeas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        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委托</w:t>
      </w:r>
      <w:r>
        <w:rPr>
          <w:rFonts w:hint="eastAsia" w:ascii="仿宋_GB2312" w:eastAsia="仿宋_GB2312"/>
          <w:sz w:val="32"/>
          <w:szCs w:val="32"/>
        </w:rPr>
        <w:t>代理人）代表安徽交通职业技术学院就</w:t>
      </w:r>
      <w:r>
        <w:rPr>
          <w:rFonts w:hint="eastAsia" w:ascii="仿宋_GB2312" w:eastAsia="仿宋_GB2312"/>
          <w:sz w:val="32"/>
          <w:szCs w:val="32"/>
          <w:u w:val="single"/>
        </w:rPr>
        <w:t>                                               </w:t>
      </w:r>
      <w:r>
        <w:rPr>
          <w:rFonts w:hint="eastAsia" w:ascii="仿宋_GB2312" w:eastAsia="仿宋_GB2312"/>
          <w:sz w:val="32"/>
          <w:szCs w:val="32"/>
        </w:rPr>
        <w:t>项目，签订采购合同。有效期限为</w:t>
      </w:r>
      <w:r>
        <w:rPr>
          <w:rFonts w:hint="eastAsia" w:ascii="仿宋_GB2312" w:eastAsia="仿宋_GB2312"/>
          <w:sz w:val="32"/>
          <w:szCs w:val="32"/>
          <w:u w:val="single"/>
        </w:rPr>
        <w:t>  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日至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月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 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安徽交通职业技术学院对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         </w:t>
      </w:r>
      <w:r>
        <w:rPr>
          <w:rFonts w:hint="eastAsia" w:ascii="仿宋_GB2312" w:eastAsia="仿宋_GB2312"/>
          <w:sz w:val="32"/>
          <w:szCs w:val="32"/>
        </w:rPr>
        <w:t>(代理人）的行为负责。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法定代表人（印章或签字）：               （公章）</w:t>
      </w:r>
    </w:p>
    <w:p>
      <w:pPr>
        <w:pStyle w:val="5"/>
        <w:spacing w:before="0" w:beforeAutospacing="0" w:after="0" w:afterAutospacing="0" w:line="360" w:lineRule="atLeas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                                                                         </w:t>
      </w:r>
    </w:p>
    <w:p>
      <w:pPr>
        <w:pStyle w:val="5"/>
        <w:spacing w:before="0" w:beforeAutospacing="0" w:after="0" w:afterAutospacing="0" w:line="360" w:lineRule="atLeas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   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5"/>
        <w:spacing w:before="0" w:beforeAutospacing="0" w:after="0" w:afterAutospacing="0" w:line="3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                                                                                                      </w:t>
      </w:r>
    </w:p>
    <w:sectPr>
      <w:pgSz w:w="11906" w:h="16838"/>
      <w:pgMar w:top="1985" w:right="1474" w:bottom="1843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82"/>
    <w:rsid w:val="000F525E"/>
    <w:rsid w:val="00130CFE"/>
    <w:rsid w:val="00135202"/>
    <w:rsid w:val="001875FE"/>
    <w:rsid w:val="001C132E"/>
    <w:rsid w:val="001F7332"/>
    <w:rsid w:val="00297139"/>
    <w:rsid w:val="002E138C"/>
    <w:rsid w:val="002F64CE"/>
    <w:rsid w:val="003B4F0B"/>
    <w:rsid w:val="003F4990"/>
    <w:rsid w:val="00455B8E"/>
    <w:rsid w:val="004E544F"/>
    <w:rsid w:val="00535FE1"/>
    <w:rsid w:val="00560EAC"/>
    <w:rsid w:val="005641AD"/>
    <w:rsid w:val="007D3599"/>
    <w:rsid w:val="00814923"/>
    <w:rsid w:val="00860582"/>
    <w:rsid w:val="00860DC0"/>
    <w:rsid w:val="008A270D"/>
    <w:rsid w:val="008A386C"/>
    <w:rsid w:val="00A51AF8"/>
    <w:rsid w:val="00AE1F16"/>
    <w:rsid w:val="00B518D1"/>
    <w:rsid w:val="00BB640A"/>
    <w:rsid w:val="00BD7904"/>
    <w:rsid w:val="00C03135"/>
    <w:rsid w:val="00C45E56"/>
    <w:rsid w:val="00C64A5C"/>
    <w:rsid w:val="00CD2870"/>
    <w:rsid w:val="00CD3406"/>
    <w:rsid w:val="00CF47C5"/>
    <w:rsid w:val="00DA3133"/>
    <w:rsid w:val="00E3452D"/>
    <w:rsid w:val="00EA32E5"/>
    <w:rsid w:val="00F50FD9"/>
    <w:rsid w:val="00F7048D"/>
    <w:rsid w:val="00F85427"/>
    <w:rsid w:val="00FD1E3C"/>
    <w:rsid w:val="00FE7EE5"/>
    <w:rsid w:val="00FF0452"/>
    <w:rsid w:val="1B8076B5"/>
    <w:rsid w:val="1C4C78B6"/>
    <w:rsid w:val="30293095"/>
    <w:rsid w:val="3AE27B0D"/>
    <w:rsid w:val="3D991565"/>
    <w:rsid w:val="43D80DB7"/>
    <w:rsid w:val="473A2A6A"/>
    <w:rsid w:val="4D28458A"/>
    <w:rsid w:val="55BA1DC3"/>
    <w:rsid w:val="63A4429F"/>
    <w:rsid w:val="6C9D4B33"/>
    <w:rsid w:val="6D5A4872"/>
    <w:rsid w:val="7213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2 Char"/>
    <w:basedOn w:val="7"/>
    <w:link w:val="2"/>
    <w:qFormat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11">
    <w:name w:val="标题 3 Char"/>
    <w:basedOn w:val="7"/>
    <w:link w:val="3"/>
    <w:qFormat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12">
    <w:name w:val="批注框文本 Char"/>
    <w:basedOn w:val="7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</Words>
  <Characters>1854</Characters>
  <Lines>15</Lines>
  <Paragraphs>4</Paragraphs>
  <TotalTime>9</TotalTime>
  <ScaleCrop>false</ScaleCrop>
  <LinksUpToDate>false</LinksUpToDate>
  <CharactersWithSpaces>2175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2018-03-08T09:31:00Z</dcterms:created>
  <dc:creator>Windows 用户</dc:creator>
  <cp:lastModifiedBy>赵茜</cp:lastModifiedBy>
  <cp:lastPrinted>2020-10-20T03:09:27Z</cp:lastPrinted>
  <dcterms:modified xsi:type="dcterms:W3CDTF">2020-10-20T03:09:35Z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